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firstLine="720"/>
        <w:jc w:val="center"/>
        <w:rPr>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4781550</wp:posOffset>
            </wp:positionH>
            <wp:positionV relativeFrom="paragraph">
              <wp:posOffset>0</wp:posOffset>
            </wp:positionV>
            <wp:extent cx="1389697" cy="1068115"/>
            <wp:effectExtent b="0" l="0" r="0" t="0"/>
            <wp:wrapSquare wrapText="bothSides" distB="0" distT="0" distL="0" distR="0"/>
            <wp:docPr descr="D:\Shared KH-13060\My Pictures\Logos\LOtC-QB-logo.jpg" id="87" name="image18.jpg"/>
            <a:graphic>
              <a:graphicData uri="http://schemas.openxmlformats.org/drawingml/2006/picture">
                <pic:pic>
                  <pic:nvPicPr>
                    <pic:cNvPr descr="D:\Shared KH-13060\My Pictures\Logos\LOtC-QB-logo.jpg" id="0" name="image18.jpg"/>
                    <pic:cNvPicPr preferRelativeResize="0"/>
                  </pic:nvPicPr>
                  <pic:blipFill>
                    <a:blip r:embed="rId7"/>
                    <a:srcRect b="0" l="0" r="0" t="0"/>
                    <a:stretch>
                      <a:fillRect/>
                    </a:stretch>
                  </pic:blipFill>
                  <pic:spPr>
                    <a:xfrm>
                      <a:off x="0" y="0"/>
                      <a:ext cx="1389697" cy="10681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2078200</wp:posOffset>
            </wp:positionH>
            <wp:positionV relativeFrom="paragraph">
              <wp:posOffset>200025</wp:posOffset>
            </wp:positionV>
            <wp:extent cx="2094547" cy="2094547"/>
            <wp:effectExtent b="0" l="0" r="0" t="0"/>
            <wp:wrapSquare wrapText="bothSides" distB="114300" distT="114300" distL="114300" distR="114300"/>
            <wp:docPr id="84"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2094547" cy="2094547"/>
                    </a:xfrm>
                    <a:prstGeom prst="rect"/>
                    <a:ln/>
                  </pic:spPr>
                </pic:pic>
              </a:graphicData>
            </a:graphic>
          </wp:anchor>
        </w:drawing>
      </w:r>
    </w:p>
    <w:p w:rsidR="00000000" w:rsidDel="00000000" w:rsidP="00000000" w:rsidRDefault="00000000" w:rsidRPr="00000000" w14:paraId="00000002">
      <w:pPr>
        <w:spacing w:line="360" w:lineRule="auto"/>
        <w:ind w:firstLine="720"/>
        <w:jc w:val="center"/>
        <w:rPr>
          <w:sz w:val="16"/>
          <w:szCs w:val="16"/>
        </w:rPr>
      </w:pPr>
      <w:r w:rsidDel="00000000" w:rsidR="00000000" w:rsidRPr="00000000">
        <w:rPr>
          <w:rtl w:val="0"/>
        </w:rPr>
      </w:r>
    </w:p>
    <w:p w:rsidR="00000000" w:rsidDel="00000000" w:rsidP="00000000" w:rsidRDefault="00000000" w:rsidRPr="00000000" w14:paraId="00000003">
      <w:pPr>
        <w:spacing w:line="360" w:lineRule="auto"/>
        <w:ind w:firstLine="720"/>
        <w:jc w:val="center"/>
        <w:rPr>
          <w:rFonts w:ascii="Arial Rounded" w:cs="Arial Rounded" w:eastAsia="Arial Rounded" w:hAnsi="Arial Rounded"/>
          <w:b w:val="1"/>
          <w:sz w:val="52"/>
          <w:szCs w:val="52"/>
        </w:rPr>
      </w:pPr>
      <w:bookmarkStart w:colFirst="0" w:colLast="0" w:name="_heading=h.gjdgxs" w:id="0"/>
      <w:bookmarkEnd w:id="0"/>
      <w:r w:rsidDel="00000000" w:rsidR="00000000" w:rsidRPr="00000000">
        <w:rPr>
          <w:sz w:val="16"/>
          <w:szCs w:val="16"/>
          <w:rtl w:val="0"/>
        </w:rPr>
        <w:t xml:space="preserve"> </w:t>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-228599</wp:posOffset>
                </wp:positionV>
                <wp:extent cx="1628775" cy="371475"/>
                <wp:effectExtent b="0" l="0" r="0" t="0"/>
                <wp:wrapSquare wrapText="bothSides" distB="0" distT="0" distL="114300" distR="114300"/>
                <wp:docPr id="62" name=""/>
                <a:graphic>
                  <a:graphicData uri="http://schemas.microsoft.com/office/word/2010/wordprocessingShape">
                    <wps:wsp>
                      <wps:cNvSpPr/>
                      <wps:cNvPr id="13" name="Shape 13"/>
                      <wps:spPr>
                        <a:xfrm>
                          <a:off x="4545900" y="3608550"/>
                          <a:ext cx="16002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Updated 2024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-228599</wp:posOffset>
                </wp:positionV>
                <wp:extent cx="1628775" cy="371475"/>
                <wp:effectExtent b="0" l="0" r="0" t="0"/>
                <wp:wrapSquare wrapText="bothSides" distB="0" distT="0" distL="114300" distR="114300"/>
                <wp:docPr id="62"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1628775" cy="371475"/>
                        </a:xfrm>
                        <a:prstGeom prst="rect"/>
                        <a:ln/>
                      </pic:spPr>
                    </pic:pic>
                  </a:graphicData>
                </a:graphic>
              </wp:anchor>
            </w:drawing>
          </mc:Fallback>
        </mc:AlternateContent>
      </w:r>
    </w:p>
    <w:p w:rsidR="00000000" w:rsidDel="00000000" w:rsidP="00000000" w:rsidRDefault="00000000" w:rsidRPr="00000000" w14:paraId="00000004">
      <w:pPr>
        <w:spacing w:line="360" w:lineRule="auto"/>
        <w:ind w:firstLine="720"/>
        <w:jc w:val="center"/>
        <w:rPr>
          <w:rFonts w:ascii="Arial Rounded" w:cs="Arial Rounded" w:eastAsia="Arial Rounded" w:hAnsi="Arial Rounded"/>
          <w:b w:val="1"/>
          <w:sz w:val="48"/>
          <w:szCs w:val="48"/>
        </w:rPr>
      </w:pPr>
      <w:r w:rsidDel="00000000" w:rsidR="00000000" w:rsidRPr="00000000">
        <w:rPr>
          <w:rtl w:val="0"/>
        </w:rPr>
      </w:r>
    </w:p>
    <w:p w:rsidR="00000000" w:rsidDel="00000000" w:rsidP="00000000" w:rsidRDefault="00000000" w:rsidRPr="00000000" w14:paraId="00000005">
      <w:pPr>
        <w:spacing w:line="360" w:lineRule="auto"/>
        <w:ind w:firstLine="720"/>
        <w:jc w:val="center"/>
        <w:rPr>
          <w:rFonts w:ascii="Arial Rounded" w:cs="Arial Rounded" w:eastAsia="Arial Rounded" w:hAnsi="Arial Rounded"/>
          <w:b w:val="1"/>
          <w:sz w:val="48"/>
          <w:szCs w:val="48"/>
        </w:rPr>
      </w:pPr>
      <w:r w:rsidDel="00000000" w:rsidR="00000000" w:rsidRPr="00000000">
        <w:rPr>
          <w:rtl w:val="0"/>
        </w:rPr>
      </w:r>
    </w:p>
    <w:p w:rsidR="00000000" w:rsidDel="00000000" w:rsidP="00000000" w:rsidRDefault="00000000" w:rsidRPr="00000000" w14:paraId="00000006">
      <w:pPr>
        <w:spacing w:line="360" w:lineRule="auto"/>
        <w:jc w:val="center"/>
        <w:rPr>
          <w:rFonts w:ascii="Arial Rounded" w:cs="Arial Rounded" w:eastAsia="Arial Rounded" w:hAnsi="Arial Rounded"/>
          <w:b w:val="1"/>
          <w:sz w:val="48"/>
          <w:szCs w:val="48"/>
        </w:rPr>
      </w:pPr>
      <w:r w:rsidDel="00000000" w:rsidR="00000000" w:rsidRPr="00000000">
        <w:rPr>
          <w:rtl w:val="0"/>
        </w:rPr>
      </w:r>
    </w:p>
    <w:p w:rsidR="00000000" w:rsidDel="00000000" w:rsidP="00000000" w:rsidRDefault="00000000" w:rsidRPr="00000000" w14:paraId="00000007">
      <w:pPr>
        <w:spacing w:line="360" w:lineRule="auto"/>
        <w:jc w:val="center"/>
        <w:rPr>
          <w:rFonts w:ascii="Arial Rounded" w:cs="Arial Rounded" w:eastAsia="Arial Rounded" w:hAnsi="Arial Rounded"/>
          <w:b w:val="1"/>
          <w:sz w:val="48"/>
          <w:szCs w:val="48"/>
        </w:rPr>
      </w:pPr>
      <w:r w:rsidDel="00000000" w:rsidR="00000000" w:rsidRPr="00000000">
        <w:rPr>
          <w:rtl w:val="0"/>
        </w:rPr>
      </w:r>
    </w:p>
    <w:p w:rsidR="00000000" w:rsidDel="00000000" w:rsidP="00000000" w:rsidRDefault="00000000" w:rsidRPr="00000000" w14:paraId="00000008">
      <w:pPr>
        <w:spacing w:line="360" w:lineRule="auto"/>
        <w:jc w:val="center"/>
        <w:rPr>
          <w:rFonts w:ascii="Garamond" w:cs="Garamond" w:eastAsia="Garamond" w:hAnsi="Garamond"/>
          <w:sz w:val="28"/>
          <w:szCs w:val="28"/>
        </w:rPr>
      </w:pPr>
      <w:r w:rsidDel="00000000" w:rsidR="00000000" w:rsidRPr="00000000">
        <w:rPr>
          <w:rFonts w:ascii="Arial Rounded" w:cs="Arial Rounded" w:eastAsia="Arial Rounded" w:hAnsi="Arial Rounded"/>
          <w:b w:val="1"/>
          <w:sz w:val="48"/>
          <w:szCs w:val="48"/>
          <w:rtl w:val="0"/>
        </w:rPr>
        <w:t xml:space="preserve">ACTIVITIES AT KENCH HILL</w:t>
      </w:r>
      <w:r w:rsidDel="00000000" w:rsidR="00000000" w:rsidRPr="00000000">
        <w:rPr>
          <w:rtl w:val="0"/>
        </w:rPr>
      </w:r>
    </w:p>
    <w:p w:rsidR="00000000" w:rsidDel="00000000" w:rsidP="00000000" w:rsidRDefault="00000000" w:rsidRPr="00000000" w14:paraId="00000009">
      <w:pPr>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A">
      <w:pPr>
        <w:jc w:val="both"/>
        <w:rPr>
          <w:rFonts w:ascii="Garamond" w:cs="Garamond" w:eastAsia="Garamond" w:hAnsi="Garamond"/>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C">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The Kench Hill Charity is an inspirational outdoor education centre in the heart of the Kent countryside. We pride ourselves on providing a unique learning environment where children feel safe and excited to challenge themselves and lead their own learning. Working in partnership with school teachers we plan a bespoke cross-curricular programme that is accessible to all students and has defined learning intentions and class objectives. </w:t>
      </w:r>
    </w:p>
    <w:p w:rsidR="00000000" w:rsidDel="00000000" w:rsidP="00000000" w:rsidRDefault="00000000" w:rsidRPr="00000000" w14:paraId="0000000D">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Please discuss your visit with us in advance so we can tailor a programme that best suits your group, whether your aims are curricular and/or social and emotional development. We constantly review, improve and develop new activities, most of which are available all year round and in all weathers. </w:t>
      </w:r>
    </w:p>
    <w:p w:rsidR="00000000" w:rsidDel="00000000" w:rsidP="00000000" w:rsidRDefault="00000000" w:rsidRPr="00000000" w14:paraId="0000000F">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0">
      <w:pPr>
        <w:jc w:val="both"/>
        <w:rPr>
          <w:rFonts w:ascii="Arial" w:cs="Arial" w:eastAsia="Arial" w:hAnsi="Arial"/>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2">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3">
      <w:pPr>
        <w:jc w:val="both"/>
        <w:rPr>
          <w:rFonts w:ascii="Arial" w:cs="Arial" w:eastAsia="Arial" w:hAnsi="Arial"/>
          <w:sz w:val="30"/>
          <w:szCs w:val="30"/>
        </w:rPr>
      </w:pPr>
      <w:r w:rsidDel="00000000" w:rsidR="00000000" w:rsidRPr="00000000">
        <w:rPr>
          <w:rFonts w:ascii="Arial" w:cs="Arial" w:eastAsia="Arial" w:hAnsi="Arial"/>
          <w:sz w:val="30"/>
          <w:szCs w:val="30"/>
          <w:rtl w:val="0"/>
        </w:rPr>
        <w:t xml:space="preserve">Our core values: </w:t>
      </w:r>
    </w:p>
    <w:p w:rsidR="00000000" w:rsidDel="00000000" w:rsidP="00000000" w:rsidRDefault="00000000" w:rsidRPr="00000000" w14:paraId="00000014">
      <w:pPr>
        <w:rPr>
          <w:rFonts w:ascii="Arial" w:cs="Arial" w:eastAsia="Arial" w:hAnsi="Arial"/>
          <w:sz w:val="30"/>
          <w:szCs w:val="30"/>
        </w:rPr>
      </w:pPr>
      <w:r w:rsidDel="00000000" w:rsidR="00000000" w:rsidRPr="00000000">
        <w:rPr>
          <w:rFonts w:ascii="Arial" w:cs="Arial" w:eastAsia="Arial" w:hAnsi="Arial"/>
          <w:sz w:val="30"/>
          <w:szCs w:val="30"/>
          <w:rtl w:val="0"/>
        </w:rPr>
        <w:t xml:space="preserve">     </w:t>
        <w:tab/>
        <w:t xml:space="preserve">  </w:t>
        <w:tab/>
      </w:r>
      <w:r w:rsidDel="00000000" w:rsidR="00000000" w:rsidRPr="00000000">
        <w:rPr>
          <w:rFonts w:ascii="Arial" w:cs="Arial" w:eastAsia="Arial" w:hAnsi="Arial"/>
          <w:b w:val="1"/>
          <w:sz w:val="38"/>
          <w:szCs w:val="38"/>
          <w:rtl w:val="0"/>
        </w:rPr>
        <w:t xml:space="preserve">D</w:t>
      </w:r>
      <w:r w:rsidDel="00000000" w:rsidR="00000000" w:rsidRPr="00000000">
        <w:rPr>
          <w:rFonts w:ascii="Arial" w:cs="Arial" w:eastAsia="Arial" w:hAnsi="Arial"/>
          <w:sz w:val="30"/>
          <w:szCs w:val="30"/>
          <w:rtl w:val="0"/>
        </w:rPr>
        <w:t xml:space="preserve"> : diversity both in what we do and in nature</w:t>
      </w:r>
    </w:p>
    <w:p w:rsidR="00000000" w:rsidDel="00000000" w:rsidP="00000000" w:rsidRDefault="00000000" w:rsidRPr="00000000" w14:paraId="00000015">
      <w:pPr>
        <w:ind w:left="720" w:firstLine="720"/>
        <w:rPr>
          <w:rFonts w:ascii="Arial" w:cs="Arial" w:eastAsia="Arial" w:hAnsi="Arial"/>
          <w:sz w:val="30"/>
          <w:szCs w:val="30"/>
        </w:rPr>
      </w:pPr>
      <w:r w:rsidDel="00000000" w:rsidR="00000000" w:rsidRPr="00000000">
        <w:rPr>
          <w:rFonts w:ascii="Arial" w:cs="Arial" w:eastAsia="Arial" w:hAnsi="Arial"/>
          <w:b w:val="1"/>
          <w:sz w:val="38"/>
          <w:szCs w:val="38"/>
          <w:rtl w:val="0"/>
        </w:rPr>
        <w:t xml:space="preserve">I</w:t>
      </w:r>
      <w:r w:rsidDel="00000000" w:rsidR="00000000" w:rsidRPr="00000000">
        <w:rPr>
          <w:rFonts w:ascii="Arial" w:cs="Arial" w:eastAsia="Arial" w:hAnsi="Arial"/>
          <w:sz w:val="36"/>
          <w:szCs w:val="36"/>
          <w:rtl w:val="0"/>
        </w:rPr>
        <w:t xml:space="preserve"> </w:t>
      </w:r>
      <w:r w:rsidDel="00000000" w:rsidR="00000000" w:rsidRPr="00000000">
        <w:rPr>
          <w:rFonts w:ascii="Arial" w:cs="Arial" w:eastAsia="Arial" w:hAnsi="Arial"/>
          <w:sz w:val="30"/>
          <w:szCs w:val="30"/>
          <w:rtl w:val="0"/>
        </w:rPr>
        <w:t xml:space="preserve">:   inclusion for all</w:t>
      </w:r>
    </w:p>
    <w:p w:rsidR="00000000" w:rsidDel="00000000" w:rsidP="00000000" w:rsidRDefault="00000000" w:rsidRPr="00000000" w14:paraId="00000016">
      <w:pPr>
        <w:ind w:left="720" w:firstLine="720"/>
        <w:rPr>
          <w:rFonts w:ascii="Arial" w:cs="Arial" w:eastAsia="Arial" w:hAnsi="Arial"/>
          <w:sz w:val="30"/>
          <w:szCs w:val="30"/>
        </w:rPr>
      </w:pPr>
      <w:r w:rsidDel="00000000" w:rsidR="00000000" w:rsidRPr="00000000">
        <w:rPr>
          <w:rFonts w:ascii="Arial" w:cs="Arial" w:eastAsia="Arial" w:hAnsi="Arial"/>
          <w:b w:val="1"/>
          <w:sz w:val="38"/>
          <w:szCs w:val="38"/>
          <w:rtl w:val="0"/>
        </w:rPr>
        <w:t xml:space="preserve">N</w:t>
      </w:r>
      <w:r w:rsidDel="00000000" w:rsidR="00000000" w:rsidRPr="00000000">
        <w:rPr>
          <w:rFonts w:ascii="Arial" w:cs="Arial" w:eastAsia="Arial" w:hAnsi="Arial"/>
          <w:b w:val="1"/>
          <w:sz w:val="30"/>
          <w:szCs w:val="30"/>
          <w:rtl w:val="0"/>
        </w:rPr>
        <w:t xml:space="preserve"> </w:t>
      </w:r>
      <w:r w:rsidDel="00000000" w:rsidR="00000000" w:rsidRPr="00000000">
        <w:rPr>
          <w:rFonts w:ascii="Arial" w:cs="Arial" w:eastAsia="Arial" w:hAnsi="Arial"/>
          <w:sz w:val="30"/>
          <w:szCs w:val="30"/>
          <w:rtl w:val="0"/>
        </w:rPr>
        <w:t xml:space="preserve">: nature and nurture</w:t>
      </w:r>
    </w:p>
    <w:p w:rsidR="00000000" w:rsidDel="00000000" w:rsidP="00000000" w:rsidRDefault="00000000" w:rsidRPr="00000000" w14:paraId="00000017">
      <w:pPr>
        <w:ind w:left="720" w:firstLine="720"/>
        <w:rPr>
          <w:rFonts w:ascii="Arial" w:cs="Arial" w:eastAsia="Arial" w:hAnsi="Arial"/>
          <w:sz w:val="30"/>
          <w:szCs w:val="30"/>
        </w:rPr>
      </w:pPr>
      <w:r w:rsidDel="00000000" w:rsidR="00000000" w:rsidRPr="00000000">
        <w:rPr>
          <w:rFonts w:ascii="Arial" w:cs="Arial" w:eastAsia="Arial" w:hAnsi="Arial"/>
          <w:b w:val="1"/>
          <w:sz w:val="38"/>
          <w:szCs w:val="38"/>
          <w:rtl w:val="0"/>
        </w:rPr>
        <w:t xml:space="preserve">E</w:t>
      </w:r>
      <w:r w:rsidDel="00000000" w:rsidR="00000000" w:rsidRPr="00000000">
        <w:rPr>
          <w:rFonts w:ascii="Arial" w:cs="Arial" w:eastAsia="Arial" w:hAnsi="Arial"/>
          <w:b w:val="1"/>
          <w:sz w:val="30"/>
          <w:szCs w:val="30"/>
          <w:rtl w:val="0"/>
        </w:rPr>
        <w:t xml:space="preserve"> </w:t>
      </w:r>
      <w:r w:rsidDel="00000000" w:rsidR="00000000" w:rsidRPr="00000000">
        <w:rPr>
          <w:rFonts w:ascii="Arial" w:cs="Arial" w:eastAsia="Arial" w:hAnsi="Arial"/>
          <w:sz w:val="30"/>
          <w:szCs w:val="30"/>
          <w:rtl w:val="0"/>
        </w:rPr>
        <w:t xml:space="preserve">: environmental education is at the heart of all we do</w:t>
      </w:r>
    </w:p>
    <w:p w:rsidR="00000000" w:rsidDel="00000000" w:rsidP="00000000" w:rsidRDefault="00000000" w:rsidRPr="00000000" w14:paraId="0000001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A">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DINE with us!</w:t>
      </w:r>
    </w:p>
    <w:p w:rsidR="00000000" w:rsidDel="00000000" w:rsidP="00000000" w:rsidRDefault="00000000" w:rsidRPr="00000000" w14:paraId="0000001B">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C">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E">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F">
      <w:pPr>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20">
      <w:pPr>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21">
      <w:pPr>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22">
      <w:pPr>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Key Information about the activities at Kench Hill</w:t>
      </w:r>
    </w:p>
    <w:p w:rsidR="00000000" w:rsidDel="00000000" w:rsidP="00000000" w:rsidRDefault="00000000" w:rsidRPr="00000000" w14:paraId="00000023">
      <w:pPr>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24">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Most site-based activities are for 10-12 participants rotating around two or three different activities running concurrently eg. 30 children take part in 3 x 1-hour activities, such as bread-making, gardening &amp; orienteering. All of the below activities have been designed so children can safely develop the knowledge, skills and understanding required by the school curriculum at </w:t>
      </w:r>
      <w:r w:rsidDel="00000000" w:rsidR="00000000" w:rsidRPr="00000000">
        <w:rPr>
          <w:rFonts w:ascii="Arial" w:cs="Arial" w:eastAsia="Arial" w:hAnsi="Arial"/>
          <w:b w:val="1"/>
          <w:sz w:val="26"/>
          <w:szCs w:val="26"/>
          <w:rtl w:val="0"/>
        </w:rPr>
        <w:t xml:space="preserve">Key Stage 1, 2 and 3</w:t>
      </w:r>
      <w:r w:rsidDel="00000000" w:rsidR="00000000" w:rsidRPr="00000000">
        <w:rPr>
          <w:rFonts w:ascii="Arial" w:cs="Arial" w:eastAsia="Arial" w:hAnsi="Arial"/>
          <w:sz w:val="26"/>
          <w:szCs w:val="26"/>
          <w:rtl w:val="0"/>
        </w:rPr>
        <w:t xml:space="preserve"> through experiential, child-centred learning.  </w:t>
      </w:r>
    </w:p>
    <w:p w:rsidR="00000000" w:rsidDel="00000000" w:rsidP="00000000" w:rsidRDefault="00000000" w:rsidRPr="00000000" w14:paraId="00000025">
      <w:pPr>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026">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Lessons are supported by detailed teaching plans, available upon request. Risk assessments for all activities are listed in the Health &amp; Safety Manual which can be downloaded from the </w:t>
      </w:r>
      <w:hyperlink r:id="rId10">
        <w:r w:rsidDel="00000000" w:rsidR="00000000" w:rsidRPr="00000000">
          <w:rPr>
            <w:rFonts w:ascii="Arial" w:cs="Arial" w:eastAsia="Arial" w:hAnsi="Arial"/>
            <w:color w:val="1155cc"/>
            <w:sz w:val="26"/>
            <w:szCs w:val="26"/>
            <w:u w:val="single"/>
            <w:rtl w:val="0"/>
          </w:rPr>
          <w:t xml:space="preserve">website</w:t>
        </w:r>
      </w:hyperlink>
      <w:r w:rsidDel="00000000" w:rsidR="00000000" w:rsidRPr="00000000">
        <w:rPr>
          <w:rFonts w:ascii="Arial" w:cs="Arial" w:eastAsia="Arial" w:hAnsi="Arial"/>
          <w:sz w:val="26"/>
          <w:szCs w:val="26"/>
          <w:rtl w:val="0"/>
        </w:rPr>
        <w:t xml:space="preserve">. Many activities are suitable and/or can be adapted for SEN and </w:t>
      </w:r>
      <w:r w:rsidDel="00000000" w:rsidR="00000000" w:rsidRPr="00000000">
        <w:rPr>
          <w:rFonts w:ascii="Arial" w:cs="Arial" w:eastAsia="Arial" w:hAnsi="Arial"/>
          <w:b w:val="1"/>
          <w:sz w:val="26"/>
          <w:szCs w:val="26"/>
          <w:rtl w:val="0"/>
        </w:rPr>
        <w:t xml:space="preserve">Key Stage 3</w:t>
      </w:r>
      <w:r w:rsidDel="00000000" w:rsidR="00000000" w:rsidRPr="00000000">
        <w:rPr>
          <w:rFonts w:ascii="Arial" w:cs="Arial" w:eastAsia="Arial" w:hAnsi="Arial"/>
          <w:sz w:val="26"/>
          <w:szCs w:val="26"/>
          <w:rtl w:val="0"/>
        </w:rPr>
        <w:t xml:space="preserve">.  </w:t>
      </w:r>
    </w:p>
    <w:p w:rsidR="00000000" w:rsidDel="00000000" w:rsidP="00000000" w:rsidRDefault="00000000" w:rsidRPr="00000000" w14:paraId="00000027">
      <w:pPr>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028">
      <w:pPr>
        <w:jc w:val="both"/>
        <w:rPr>
          <w:rFonts w:ascii="Arial" w:cs="Arial" w:eastAsia="Arial" w:hAnsi="Arial"/>
          <w:b w:val="1"/>
          <w:i w:val="1"/>
          <w:sz w:val="26"/>
          <w:szCs w:val="26"/>
        </w:rPr>
      </w:pPr>
      <w:r w:rsidDel="00000000" w:rsidR="00000000" w:rsidRPr="00000000">
        <w:rPr>
          <w:rFonts w:ascii="Arial" w:cs="Arial" w:eastAsia="Arial" w:hAnsi="Arial"/>
          <w:sz w:val="26"/>
          <w:szCs w:val="26"/>
          <w:rtl w:val="0"/>
        </w:rPr>
        <w:t xml:space="preserve">We incorporate cross-curricular themes in ESD (Education for Sustainable Development), PHSE and Citizenship in all aspects of a visit.  Healthy eating and sustainability are holistic elements of the Kench Hill experience, with our kitchen garden forming an important focus.  Outcomes fit Every Child Matters framework – </w:t>
      </w:r>
      <w:r w:rsidDel="00000000" w:rsidR="00000000" w:rsidRPr="00000000">
        <w:rPr>
          <w:rFonts w:ascii="Arial" w:cs="Arial" w:eastAsia="Arial" w:hAnsi="Arial"/>
          <w:b w:val="1"/>
          <w:i w:val="1"/>
          <w:sz w:val="26"/>
          <w:szCs w:val="26"/>
          <w:rtl w:val="0"/>
        </w:rPr>
        <w:t xml:space="preserve">Be Healthy, Stay Safe, Enjoy &amp; Achieve, Make a Positive Contribution.</w:t>
      </w:r>
    </w:p>
    <w:p w:rsidR="00000000" w:rsidDel="00000000" w:rsidP="00000000" w:rsidRDefault="00000000" w:rsidRPr="00000000" w14:paraId="0000002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rPr>
          <w:rFonts w:ascii="Arial" w:cs="Arial" w:eastAsia="Arial" w:hAnsi="Arial"/>
          <w:sz w:val="26"/>
          <w:szCs w:val="26"/>
        </w:rPr>
      </w:pPr>
      <w:r w:rsidDel="00000000" w:rsidR="00000000" w:rsidRPr="00000000">
        <w:rPr>
          <w:rFonts w:ascii="Arial" w:cs="Arial" w:eastAsia="Arial" w:hAnsi="Arial"/>
          <w:sz w:val="26"/>
          <w:szCs w:val="26"/>
          <w:rtl w:val="0"/>
        </w:rPr>
        <w:t xml:space="preserve">We have a minibus (16+driver) for shuttling to local villages, beaches etc. This is an economical option for groups as an alternative to an additional coach trip.  The minibus is charged at £1.50 per mile.</w:t>
      </w:r>
    </w:p>
    <w:p w:rsidR="00000000" w:rsidDel="00000000" w:rsidP="00000000" w:rsidRDefault="00000000" w:rsidRPr="00000000" w14:paraId="0000002B">
      <w:pPr>
        <w:rPr>
          <w:rFonts w:ascii="Arial" w:cs="Arial" w:eastAsia="Arial" w:hAnsi="Arial"/>
        </w:rPr>
      </w:pPr>
      <w:r w:rsidDel="00000000" w:rsidR="00000000" w:rsidRPr="00000000">
        <w:rPr>
          <w:rtl w:val="0"/>
        </w:rPr>
      </w:r>
    </w:p>
    <w:p w:rsidR="00000000" w:rsidDel="00000000" w:rsidP="00000000" w:rsidRDefault="00000000" w:rsidRPr="00000000" w14:paraId="0000002C">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rPr>
          <w:rFonts w:ascii="Arial" w:cs="Arial" w:eastAsia="Arial" w:hAnsi="Arial"/>
        </w:rPr>
      </w:pPr>
      <w:r w:rsidDel="00000000" w:rsidR="00000000" w:rsidRPr="00000000">
        <w:rPr>
          <w:rtl w:val="0"/>
        </w:rPr>
      </w:r>
    </w:p>
    <w:p w:rsidR="00000000" w:rsidDel="00000000" w:rsidP="00000000" w:rsidRDefault="00000000" w:rsidRPr="00000000" w14:paraId="0000002E">
      <w:pPr>
        <w:jc w:val="center"/>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Contents</w:t>
      </w:r>
    </w:p>
    <w:p w:rsidR="00000000" w:rsidDel="00000000" w:rsidP="00000000" w:rsidRDefault="00000000" w:rsidRPr="00000000" w14:paraId="0000002F">
      <w:pPr>
        <w:jc w:val="center"/>
        <w:rPr>
          <w:rFonts w:ascii="Arial" w:cs="Arial" w:eastAsia="Arial" w:hAnsi="Arial"/>
          <w:b w:val="1"/>
          <w:sz w:val="36"/>
          <w:szCs w:val="36"/>
          <w:u w:val="single"/>
        </w:rPr>
      </w:pPr>
      <w:r w:rsidDel="00000000" w:rsidR="00000000" w:rsidRPr="00000000">
        <w:rPr>
          <w:rtl w:val="0"/>
        </w:rPr>
      </w:r>
    </w:p>
    <w:p w:rsidR="00000000" w:rsidDel="00000000" w:rsidP="00000000" w:rsidRDefault="00000000" w:rsidRPr="00000000" w14:paraId="00000030">
      <w:pPr>
        <w:numPr>
          <w:ilvl w:val="0"/>
          <w:numId w:val="2"/>
        </w:numPr>
        <w:spacing w:line="360" w:lineRule="auto"/>
        <w:ind w:left="720" w:hanging="360"/>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Art/Design Technology</w:t>
      </w:r>
    </w:p>
    <w:p w:rsidR="00000000" w:rsidDel="00000000" w:rsidP="00000000" w:rsidRDefault="00000000" w:rsidRPr="00000000" w14:paraId="00000031">
      <w:pPr>
        <w:numPr>
          <w:ilvl w:val="0"/>
          <w:numId w:val="2"/>
        </w:numPr>
        <w:spacing w:line="360" w:lineRule="auto"/>
        <w:ind w:left="720" w:hanging="360"/>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Geography</w:t>
      </w:r>
    </w:p>
    <w:p w:rsidR="00000000" w:rsidDel="00000000" w:rsidP="00000000" w:rsidRDefault="00000000" w:rsidRPr="00000000" w14:paraId="00000032">
      <w:pPr>
        <w:numPr>
          <w:ilvl w:val="0"/>
          <w:numId w:val="2"/>
        </w:numPr>
        <w:spacing w:line="360" w:lineRule="auto"/>
        <w:ind w:left="720" w:hanging="360"/>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Science</w:t>
      </w:r>
    </w:p>
    <w:p w:rsidR="00000000" w:rsidDel="00000000" w:rsidP="00000000" w:rsidRDefault="00000000" w:rsidRPr="00000000" w14:paraId="00000033">
      <w:pPr>
        <w:numPr>
          <w:ilvl w:val="0"/>
          <w:numId w:val="2"/>
        </w:numPr>
        <w:spacing w:line="360" w:lineRule="auto"/>
        <w:ind w:left="720" w:hanging="360"/>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Cross-curricular activities</w:t>
      </w:r>
    </w:p>
    <w:p w:rsidR="00000000" w:rsidDel="00000000" w:rsidP="00000000" w:rsidRDefault="00000000" w:rsidRPr="00000000" w14:paraId="00000034">
      <w:pPr>
        <w:numPr>
          <w:ilvl w:val="0"/>
          <w:numId w:val="2"/>
        </w:numPr>
        <w:spacing w:line="360" w:lineRule="auto"/>
        <w:ind w:left="720" w:hanging="360"/>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Physical education</w:t>
      </w:r>
    </w:p>
    <w:p w:rsidR="00000000" w:rsidDel="00000000" w:rsidP="00000000" w:rsidRDefault="00000000" w:rsidRPr="00000000" w14:paraId="00000035">
      <w:pPr>
        <w:numPr>
          <w:ilvl w:val="0"/>
          <w:numId w:val="2"/>
        </w:numPr>
        <w:spacing w:line="360" w:lineRule="auto"/>
        <w:ind w:left="720" w:hanging="360"/>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Trips away from Kench Hill</w:t>
      </w:r>
    </w:p>
    <w:p w:rsidR="00000000" w:rsidDel="00000000" w:rsidP="00000000" w:rsidRDefault="00000000" w:rsidRPr="00000000" w14:paraId="00000036">
      <w:pPr>
        <w:spacing w:line="360" w:lineRule="auto"/>
        <w:jc w:val="both"/>
        <w:rPr>
          <w:rFonts w:ascii="Arial" w:cs="Arial" w:eastAsia="Arial" w:hAnsi="Arial"/>
          <w:b w:val="1"/>
          <w:sz w:val="26"/>
          <w:szCs w:val="26"/>
          <w:u w:val="single"/>
        </w:rPr>
      </w:pPr>
      <w:r w:rsidDel="00000000" w:rsidR="00000000" w:rsidRPr="00000000">
        <w:rPr>
          <w:rtl w:val="0"/>
        </w:rPr>
      </w:r>
    </w:p>
    <w:p w:rsidR="00000000" w:rsidDel="00000000" w:rsidP="00000000" w:rsidRDefault="00000000" w:rsidRPr="00000000" w14:paraId="00000037">
      <w:pPr>
        <w:spacing w:line="360" w:lineRule="auto"/>
        <w:jc w:val="both"/>
        <w:rPr>
          <w:rFonts w:ascii="Arial" w:cs="Arial" w:eastAsia="Arial" w:hAnsi="Arial"/>
          <w:b w:val="1"/>
          <w:sz w:val="26"/>
          <w:szCs w:val="26"/>
        </w:rPr>
      </w:pPr>
      <w:r w:rsidDel="00000000" w:rsidR="00000000" w:rsidRPr="00000000">
        <w:rPr>
          <w:rFonts w:ascii="Arial" w:cs="Arial" w:eastAsia="Arial" w:hAnsi="Arial"/>
          <w:b w:val="1"/>
          <w:sz w:val="26"/>
          <w:szCs w:val="26"/>
          <w:u w:val="single"/>
          <w:rtl w:val="0"/>
        </w:rPr>
        <w:t xml:space="preserve">KEY</w:t>
      </w:r>
      <w:r w:rsidDel="00000000" w:rsidR="00000000" w:rsidRPr="00000000">
        <w:rPr>
          <w:rFonts w:ascii="Arial" w:cs="Arial" w:eastAsia="Arial" w:hAnsi="Arial"/>
          <w:b w:val="1"/>
          <w:sz w:val="26"/>
          <w:szCs w:val="26"/>
          <w:rtl w:val="0"/>
        </w:rPr>
        <w:tab/>
        <w:t xml:space="preserve">* Suitable for wheelchair access.  ~ Suitable for wet weather.   </w:t>
        <w:tab/>
        <w:tab/>
        <w:tab/>
      </w:r>
    </w:p>
    <w:p w:rsidR="00000000" w:rsidDel="00000000" w:rsidP="00000000" w:rsidRDefault="00000000" w:rsidRPr="00000000" w14:paraId="00000038">
      <w:pPr>
        <w:spacing w:line="360" w:lineRule="auto"/>
        <w:jc w:val="both"/>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39">
      <w:pPr>
        <w:numPr>
          <w:ilvl w:val="0"/>
          <w:numId w:val="1"/>
        </w:numPr>
        <w:spacing w:line="360" w:lineRule="auto"/>
        <w:ind w:left="720" w:hanging="36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ART &amp; CRAFT / DESIGN TECHNOLOGY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-723899</wp:posOffset>
                </wp:positionH>
                <wp:positionV relativeFrom="paragraph">
                  <wp:posOffset>355600</wp:posOffset>
                </wp:positionV>
                <wp:extent cx="7591425" cy="2341577"/>
                <wp:effectExtent b="0" l="0" r="0" t="0"/>
                <wp:wrapNone/>
                <wp:docPr id="65" name=""/>
                <a:graphic>
                  <a:graphicData uri="http://schemas.microsoft.com/office/word/2010/wordprocessingShape">
                    <wps:wsp>
                      <wps:cNvSpPr/>
                      <wps:cNvPr id="16" name="Shape 16"/>
                      <wps:spPr>
                        <a:xfrm>
                          <a:off x="384138" y="2088800"/>
                          <a:ext cx="9923725" cy="338240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-723899</wp:posOffset>
                </wp:positionH>
                <wp:positionV relativeFrom="paragraph">
                  <wp:posOffset>355600</wp:posOffset>
                </wp:positionV>
                <wp:extent cx="7591425" cy="2341577"/>
                <wp:effectExtent b="0" l="0" r="0" t="0"/>
                <wp:wrapNone/>
                <wp:docPr id="65" name="image34.png"/>
                <a:graphic>
                  <a:graphicData uri="http://schemas.openxmlformats.org/drawingml/2006/picture">
                    <pic:pic>
                      <pic:nvPicPr>
                        <pic:cNvPr id="0" name="image34.png"/>
                        <pic:cNvPicPr preferRelativeResize="0"/>
                      </pic:nvPicPr>
                      <pic:blipFill>
                        <a:blip r:embed="rId11"/>
                        <a:srcRect/>
                        <a:stretch>
                          <a:fillRect/>
                        </a:stretch>
                      </pic:blipFill>
                      <pic:spPr>
                        <a:xfrm>
                          <a:off x="0" y="0"/>
                          <a:ext cx="7591425" cy="2341577"/>
                        </a:xfrm>
                        <a:prstGeom prst="rect"/>
                        <a:ln/>
                      </pic:spPr>
                    </pic:pic>
                  </a:graphicData>
                </a:graphic>
              </wp:anchor>
            </w:drawing>
          </mc:Fallback>
        </mc:AlternateContent>
      </w:r>
    </w:p>
    <w:p w:rsidR="00000000" w:rsidDel="00000000" w:rsidP="00000000" w:rsidRDefault="00000000" w:rsidRPr="00000000" w14:paraId="0000003A">
      <w:pPr>
        <w:spacing w:line="360" w:lineRule="auto"/>
        <w:rPr>
          <w:rFonts w:ascii="Arial" w:cs="Arial" w:eastAsia="Arial" w:hAnsi="Arial"/>
          <w:b w:val="1"/>
          <w:i w:val="1"/>
          <w:color w:val="993300"/>
          <w:sz w:val="46"/>
          <w:szCs w:val="46"/>
        </w:rPr>
      </w:pPr>
      <w:r w:rsidDel="00000000" w:rsidR="00000000" w:rsidRPr="00000000">
        <w:rPr>
          <w:rFonts w:ascii="Arial" w:cs="Arial" w:eastAsia="Arial" w:hAnsi="Arial"/>
          <w:b w:val="1"/>
          <w:sz w:val="36"/>
          <w:szCs w:val="36"/>
          <w:rtl w:val="0"/>
        </w:rPr>
        <w:t xml:space="preserve">Bread making     * </w:t>
      </w:r>
      <w:r w:rsidDel="00000000" w:rsidR="00000000" w:rsidRPr="00000000">
        <w:rPr>
          <w:rFonts w:ascii="Arial" w:cs="Arial" w:eastAsia="Arial" w:hAnsi="Arial"/>
          <w:b w:val="1"/>
          <w:i w:val="1"/>
          <w:sz w:val="36"/>
          <w:szCs w:val="36"/>
          <w:rtl w:val="0"/>
        </w:rPr>
        <w:t xml:space="preserve">~</w:t>
      </w:r>
      <w:r w:rsidDel="00000000" w:rsidR="00000000" w:rsidRPr="00000000">
        <w:rPr>
          <w:rFonts w:ascii="Arial" w:cs="Arial" w:eastAsia="Arial" w:hAnsi="Arial"/>
          <w:b w:val="1"/>
          <w:i w:val="1"/>
          <w:sz w:val="26"/>
          <w:szCs w:val="26"/>
          <w:rtl w:val="0"/>
        </w:rPr>
        <w:t xml:space="preserve"> KS1, 2 or 3</w:t>
      </w:r>
      <w:r w:rsidDel="00000000" w:rsidR="00000000" w:rsidRPr="00000000">
        <w:rPr>
          <w:rtl w:val="0"/>
        </w:rPr>
      </w:r>
    </w:p>
    <w:p w:rsidR="00000000" w:rsidDel="00000000" w:rsidP="00000000" w:rsidRDefault="00000000" w:rsidRPr="00000000" w14:paraId="0000003B">
      <w:pPr>
        <w:ind w:left="-180" w:firstLine="0"/>
        <w:rPr>
          <w:rFonts w:ascii="Arial" w:cs="Arial" w:eastAsia="Arial" w:hAnsi="Arial"/>
        </w:rPr>
      </w:pPr>
      <w:r w:rsidDel="00000000" w:rsidR="00000000" w:rsidRPr="00000000">
        <w:rPr>
          <w:rFonts w:ascii="Arial" w:cs="Arial" w:eastAsia="Arial" w:hAnsi="Arial"/>
          <w:rtl w:val="0"/>
        </w:rPr>
        <w:t xml:space="preserve">Grind wheat using pupil energy with Kench Hill’s purpose-made millstone. Find out when mankind first discovered wheat.  The tasty wholemeal rolls are eaten as an evening snack. Link to historical study of Saxons, Victorians or World War 2, or healthy eating in PSHE.  Enhance the topic with a visit to a local windmill or Rare Breeds Centre (additional charge).</w:t>
      </w:r>
      <w:r w:rsidDel="00000000" w:rsidR="00000000" w:rsidRPr="00000000">
        <w:drawing>
          <wp:anchor allowOverlap="1" behindDoc="0" distB="0" distT="0" distL="114300" distR="114300" hidden="0" layoutInCell="1" locked="0" relativeHeight="0" simplePos="0">
            <wp:simplePos x="0" y="0"/>
            <wp:positionH relativeFrom="column">
              <wp:posOffset>5467350</wp:posOffset>
            </wp:positionH>
            <wp:positionV relativeFrom="paragraph">
              <wp:posOffset>65000</wp:posOffset>
            </wp:positionV>
            <wp:extent cx="933450" cy="1189355"/>
            <wp:effectExtent b="0" l="0" r="0" t="0"/>
            <wp:wrapSquare wrapText="bothSides" distB="0" distT="0" distL="114300" distR="114300"/>
            <wp:docPr descr="MCj01562290000[1]" id="73" name="image10.png"/>
            <a:graphic>
              <a:graphicData uri="http://schemas.openxmlformats.org/drawingml/2006/picture">
                <pic:pic>
                  <pic:nvPicPr>
                    <pic:cNvPr descr="MCj01562290000[1]" id="0" name="image10.png"/>
                    <pic:cNvPicPr preferRelativeResize="0"/>
                  </pic:nvPicPr>
                  <pic:blipFill>
                    <a:blip r:embed="rId12"/>
                    <a:srcRect b="0" l="0" r="0" t="0"/>
                    <a:stretch>
                      <a:fillRect/>
                    </a:stretch>
                  </pic:blipFill>
                  <pic:spPr>
                    <a:xfrm>
                      <a:off x="0" y="0"/>
                      <a:ext cx="933450" cy="1189355"/>
                    </a:xfrm>
                    <a:prstGeom prst="rect"/>
                    <a:ln/>
                  </pic:spPr>
                </pic:pic>
              </a:graphicData>
            </a:graphic>
          </wp:anchor>
        </w:drawing>
      </w:r>
    </w:p>
    <w:p w:rsidR="00000000" w:rsidDel="00000000" w:rsidP="00000000" w:rsidRDefault="00000000" w:rsidRPr="00000000" w14:paraId="0000003C">
      <w:pPr>
        <w:ind w:left="-180" w:firstLine="0"/>
        <w:rPr>
          <w:rFonts w:ascii="Arial" w:cs="Arial" w:eastAsia="Arial" w:hAnsi="Arial"/>
          <w:b w:val="1"/>
        </w:rPr>
      </w:pPr>
      <w:r w:rsidDel="00000000" w:rsidR="00000000" w:rsidRPr="00000000">
        <w:rPr>
          <w:rFonts w:ascii="Arial" w:cs="Arial" w:eastAsia="Arial" w:hAnsi="Arial"/>
          <w:b w:val="1"/>
          <w:rtl w:val="0"/>
        </w:rPr>
        <w:t xml:space="preserve">Group size: Max 12</w:t>
        <w:tab/>
        <w:t xml:space="preserve">Time: 1 hr  Tues/Weds only          Cost: FREE </w:t>
      </w:r>
    </w:p>
    <w:p w:rsidR="00000000" w:rsidDel="00000000" w:rsidP="00000000" w:rsidRDefault="00000000" w:rsidRPr="00000000" w14:paraId="0000003D">
      <w:pPr>
        <w:ind w:left="-180" w:firstLine="0"/>
        <w:rPr>
          <w:rFonts w:ascii="Arial" w:cs="Arial" w:eastAsia="Arial" w:hAnsi="Arial"/>
        </w:rPr>
      </w:pPr>
      <w:r w:rsidDel="00000000" w:rsidR="00000000" w:rsidRPr="00000000">
        <w:rPr>
          <w:rtl w:val="0"/>
        </w:rPr>
      </w:r>
    </w:p>
    <w:p w:rsidR="00000000" w:rsidDel="00000000" w:rsidP="00000000" w:rsidRDefault="00000000" w:rsidRPr="00000000" w14:paraId="0000003E">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Science:</w:t>
      </w:r>
      <w:r w:rsidDel="00000000" w:rsidR="00000000" w:rsidRPr="00000000">
        <w:rPr>
          <w:rFonts w:ascii="Arial" w:cs="Arial" w:eastAsia="Arial" w:hAnsi="Arial"/>
          <w:sz w:val="20"/>
          <w:szCs w:val="20"/>
          <w:rtl w:val="0"/>
        </w:rPr>
        <w:t xml:space="preserve"> Materials &amp; their properties; Unit 6 Micro-organisms  </w:t>
      </w:r>
      <w:r w:rsidDel="00000000" w:rsidR="00000000" w:rsidRPr="00000000">
        <w:rPr>
          <w:rFonts w:ascii="Arial" w:cs="Arial" w:eastAsia="Arial" w:hAnsi="Arial"/>
          <w:b w:val="1"/>
          <w:sz w:val="20"/>
          <w:szCs w:val="20"/>
          <w:rtl w:val="0"/>
        </w:rPr>
        <w:t xml:space="preserve">Maths: </w:t>
      </w:r>
      <w:r w:rsidDel="00000000" w:rsidR="00000000" w:rsidRPr="00000000">
        <w:rPr>
          <w:rFonts w:ascii="Arial" w:cs="Arial" w:eastAsia="Arial" w:hAnsi="Arial"/>
          <w:sz w:val="20"/>
          <w:szCs w:val="20"/>
          <w:rtl w:val="0"/>
        </w:rPr>
        <w:t xml:space="preserve">Measurement </w:t>
      </w:r>
      <w:r w:rsidDel="00000000" w:rsidR="00000000" w:rsidRPr="00000000">
        <w:rPr>
          <w:rFonts w:ascii="Arial" w:cs="Arial" w:eastAsia="Arial" w:hAnsi="Arial"/>
          <w:b w:val="1"/>
          <w:sz w:val="20"/>
          <w:szCs w:val="20"/>
          <w:rtl w:val="0"/>
        </w:rPr>
        <w:t xml:space="preserve">History: </w:t>
      </w:r>
      <w:r w:rsidDel="00000000" w:rsidR="00000000" w:rsidRPr="00000000">
        <w:rPr>
          <w:rFonts w:ascii="Arial" w:cs="Arial" w:eastAsia="Arial" w:hAnsi="Arial"/>
          <w:sz w:val="20"/>
          <w:szCs w:val="20"/>
          <w:rtl w:val="0"/>
        </w:rPr>
        <w:t xml:space="preserve">Saxons</w:t>
      </w:r>
    </w:p>
    <w:p w:rsidR="00000000" w:rsidDel="00000000" w:rsidP="00000000" w:rsidRDefault="00000000" w:rsidRPr="00000000" w14:paraId="0000003F">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DT:</w:t>
      </w:r>
      <w:r w:rsidDel="00000000" w:rsidR="00000000" w:rsidRPr="00000000">
        <w:rPr>
          <w:rFonts w:ascii="Arial" w:cs="Arial" w:eastAsia="Arial" w:hAnsi="Arial"/>
          <w:sz w:val="20"/>
          <w:szCs w:val="20"/>
          <w:rtl w:val="0"/>
        </w:rPr>
        <w:t xml:space="preserve">  Unit 5B Bread; Working with Tools and Equipment.</w:t>
        <w:tab/>
      </w:r>
      <w:r w:rsidDel="00000000" w:rsidR="00000000" w:rsidRPr="00000000">
        <w:rPr>
          <w:rFonts w:ascii="Arial" w:cs="Arial" w:eastAsia="Arial" w:hAnsi="Arial"/>
          <w:b w:val="1"/>
          <w:sz w:val="20"/>
          <w:szCs w:val="20"/>
          <w:rtl w:val="0"/>
        </w:rPr>
        <w:t xml:space="preserve">PSHE:</w:t>
      </w:r>
      <w:r w:rsidDel="00000000" w:rsidR="00000000" w:rsidRPr="00000000">
        <w:rPr>
          <w:rFonts w:ascii="Arial" w:cs="Arial" w:eastAsia="Arial" w:hAnsi="Arial"/>
          <w:sz w:val="20"/>
          <w:szCs w:val="20"/>
          <w:rtl w:val="0"/>
        </w:rPr>
        <w:t xml:space="preserve"> Healthy lifestyle</w:t>
      </w:r>
    </w:p>
    <w:p w:rsidR="00000000" w:rsidDel="00000000" w:rsidP="00000000" w:rsidRDefault="00000000" w:rsidRPr="00000000" w14:paraId="00000040">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Links with:</w:t>
      </w:r>
      <w:r w:rsidDel="00000000" w:rsidR="00000000" w:rsidRPr="00000000">
        <w:rPr>
          <w:rFonts w:ascii="Arial" w:cs="Arial" w:eastAsia="Arial" w:hAnsi="Arial"/>
          <w:sz w:val="20"/>
          <w:szCs w:val="20"/>
          <w:rtl w:val="0"/>
        </w:rPr>
        <w:t xml:space="preserve"> Clay-Play, Cookery, Gardening, Victorians, Saxons</w:t>
      </w:r>
    </w:p>
    <w:p w:rsidR="00000000" w:rsidDel="00000000" w:rsidP="00000000" w:rsidRDefault="00000000" w:rsidRPr="00000000" w14:paraId="00000041">
      <w:pPr>
        <w:ind w:left="-180" w:firstLine="0"/>
        <w:rPr>
          <w:rFonts w:ascii="Arial" w:cs="Arial" w:eastAsia="Arial" w:hAnsi="Arial"/>
          <w:b w:val="1"/>
          <w:sz w:val="28"/>
          <w:szCs w:val="28"/>
        </w:rPr>
      </w:pPr>
      <w:r w:rsidDel="00000000" w:rsidR="00000000" w:rsidRPr="00000000">
        <w:rPr>
          <w:rFonts w:ascii="Arial" w:cs="Arial" w:eastAsia="Arial" w:hAnsi="Arial"/>
          <w:rtl w:val="0"/>
        </w:rPr>
        <w:tab/>
        <w:tab/>
        <w:tab/>
        <w:tab/>
        <w:tab/>
        <w:tab/>
        <w:tab/>
        <w:tab/>
        <w:tab/>
        <w:tab/>
      </w:r>
      <w:r w:rsidDel="00000000" w:rsidR="00000000" w:rsidRPr="00000000">
        <w:rPr>
          <w:rtl w:val="0"/>
        </w:rPr>
      </w:r>
    </w:p>
    <w:p w:rsidR="00000000" w:rsidDel="00000000" w:rsidP="00000000" w:rsidRDefault="00000000" w:rsidRPr="00000000" w14:paraId="00000042">
      <w:pPr>
        <w:ind w:left="-180" w:firstLine="180"/>
        <w:rPr>
          <w:rFonts w:ascii="Arial" w:cs="Arial" w:eastAsia="Arial" w:hAnsi="Arial"/>
        </w:rPr>
      </w:pPr>
      <w:r w:rsidDel="00000000" w:rsidR="00000000" w:rsidRPr="00000000">
        <w:rPr>
          <w:rFonts w:ascii="Arial" w:cs="Arial" w:eastAsia="Arial" w:hAnsi="Arial"/>
          <w:b w:val="1"/>
          <w:sz w:val="36"/>
          <w:szCs w:val="36"/>
          <w:rtl w:val="0"/>
        </w:rPr>
        <w:t xml:space="preserve">Environmental Art * </w:t>
      </w:r>
      <w:r w:rsidDel="00000000" w:rsidR="00000000" w:rsidRPr="00000000">
        <w:rPr>
          <w:rFonts w:ascii="Arial" w:cs="Arial" w:eastAsia="Arial" w:hAnsi="Arial"/>
          <w:b w:val="1"/>
          <w:sz w:val="32"/>
          <w:szCs w:val="32"/>
          <w:rtl w:val="0"/>
        </w:rPr>
        <w:t xml:space="preserve">~</w:t>
      </w:r>
      <w:r w:rsidDel="00000000" w:rsidR="00000000" w:rsidRPr="00000000">
        <w:rPr>
          <w:rFonts w:ascii="Arial" w:cs="Arial" w:eastAsia="Arial" w:hAnsi="Arial"/>
          <w:b w:val="1"/>
          <w:sz w:val="22"/>
          <w:szCs w:val="22"/>
          <w:rtl w:val="0"/>
        </w:rPr>
        <w:t xml:space="preserve"> KS1, 2 or 3</w:t>
      </w:r>
      <w:r w:rsidDel="00000000" w:rsidR="00000000" w:rsidRPr="00000000">
        <w:rPr>
          <w:rtl w:val="0"/>
        </w:rPr>
      </w:r>
    </w:p>
    <w:p w:rsidR="00000000" w:rsidDel="00000000" w:rsidP="00000000" w:rsidRDefault="00000000" w:rsidRPr="00000000" w14:paraId="00000043">
      <w:pPr>
        <w:ind w:left="-180" w:firstLine="0"/>
        <w:rPr>
          <w:rFonts w:ascii="Arial" w:cs="Arial" w:eastAsia="Arial" w:hAnsi="Arial"/>
        </w:rPr>
      </w:pPr>
      <w:r w:rsidDel="00000000" w:rsidR="00000000" w:rsidRPr="00000000">
        <w:rPr>
          <w:rFonts w:ascii="Arial" w:cs="Arial" w:eastAsia="Arial" w:hAnsi="Arial"/>
          <w:rtl w:val="0"/>
        </w:rPr>
        <w:t xml:space="preserve">Heard of Andy Goldsworthy?  Children will be inspired to use found natural materials– leaves, twigs, berries, clay, stones - to create pictures, abstract or on a theme like “wildlife”.  A popular team-building activity. Alternatively, close observational drawing focuses concentration and improves skills, stimulated by the beautiful flowers or buildings at Kench Hill.  Make a mural with rolls of paper and paint for a wet weather option.</w:t>
      </w:r>
      <w:r w:rsidDel="00000000" w:rsidR="00000000" w:rsidRPr="00000000">
        <w:drawing>
          <wp:anchor allowOverlap="1" behindDoc="0" distB="0" distT="0" distL="114300" distR="114300" hidden="0" layoutInCell="1" locked="0" relativeHeight="0" simplePos="0">
            <wp:simplePos x="0" y="0"/>
            <wp:positionH relativeFrom="column">
              <wp:posOffset>5238750</wp:posOffset>
            </wp:positionH>
            <wp:positionV relativeFrom="paragraph">
              <wp:posOffset>147840</wp:posOffset>
            </wp:positionV>
            <wp:extent cx="1181100" cy="752475"/>
            <wp:effectExtent b="0" l="0" r="0" t="0"/>
            <wp:wrapSquare wrapText="bothSides" distB="0" distT="0" distL="114300" distR="114300"/>
            <wp:docPr id="7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181100" cy="752475"/>
                    </a:xfrm>
                    <a:prstGeom prst="rect"/>
                    <a:ln/>
                  </pic:spPr>
                </pic:pic>
              </a:graphicData>
            </a:graphic>
          </wp:anchor>
        </w:drawing>
      </w:r>
    </w:p>
    <w:p w:rsidR="00000000" w:rsidDel="00000000" w:rsidP="00000000" w:rsidRDefault="00000000" w:rsidRPr="00000000" w14:paraId="00000044">
      <w:pPr>
        <w:ind w:left="-180" w:firstLine="0"/>
        <w:rPr>
          <w:rFonts w:ascii="Arial" w:cs="Arial" w:eastAsia="Arial" w:hAnsi="Arial"/>
          <w:b w:val="1"/>
        </w:rPr>
      </w:pPr>
      <w:r w:rsidDel="00000000" w:rsidR="00000000" w:rsidRPr="00000000">
        <w:rPr>
          <w:rFonts w:ascii="Arial" w:cs="Arial" w:eastAsia="Arial" w:hAnsi="Arial"/>
          <w:b w:val="1"/>
          <w:rtl w:val="0"/>
        </w:rPr>
        <w:t xml:space="preserve">Group size:</w:t>
        <w:tab/>
        <w:t xml:space="preserve">10- 30</w:t>
        <w:tab/>
        <w:t xml:space="preserve">Time: 45 mins+</w:t>
        <w:tab/>
        <w:t xml:space="preserve">Cost: Free  </w:t>
      </w:r>
    </w:p>
    <w:p w:rsidR="00000000" w:rsidDel="00000000" w:rsidP="00000000" w:rsidRDefault="00000000" w:rsidRPr="00000000" w14:paraId="00000045">
      <w:pPr>
        <w:ind w:left="-18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 </w:t>
      </w:r>
      <w:r w:rsidDel="00000000" w:rsidR="00000000" w:rsidRPr="00000000">
        <w:rPr>
          <w:rFonts w:ascii="Arial" w:cs="Arial" w:eastAsia="Arial" w:hAnsi="Arial"/>
          <w:sz w:val="20"/>
          <w:szCs w:val="20"/>
          <w:rtl w:val="0"/>
        </w:rPr>
        <w:t xml:space="preserve">Investigating and making</w:t>
      </w:r>
    </w:p>
    <w:p w:rsidR="00000000" w:rsidDel="00000000" w:rsidP="00000000" w:rsidRDefault="00000000" w:rsidRPr="00000000" w14:paraId="00000047">
      <w:pPr>
        <w:ind w:left="-18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ind w:left="-180" w:firstLine="0"/>
        <w:rPr>
          <w:rFonts w:ascii="Arial" w:cs="Arial" w:eastAsia="Arial" w:hAnsi="Arial"/>
          <w:b w:val="1"/>
          <w:sz w:val="18"/>
          <w:szCs w:val="18"/>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-723899</wp:posOffset>
                </wp:positionH>
                <wp:positionV relativeFrom="paragraph">
                  <wp:posOffset>57150</wp:posOffset>
                </wp:positionV>
                <wp:extent cx="9934575" cy="2343150"/>
                <wp:effectExtent b="0" l="0" r="0" t="0"/>
                <wp:wrapNone/>
                <wp:docPr id="55" name=""/>
                <a:graphic>
                  <a:graphicData uri="http://schemas.microsoft.com/office/word/2010/wordprocessingShape">
                    <wps:wsp>
                      <wps:cNvSpPr/>
                      <wps:cNvPr id="6" name="Shape 6"/>
                      <wps:spPr>
                        <a:xfrm>
                          <a:off x="384138" y="2898938"/>
                          <a:ext cx="9923725" cy="1762125"/>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-723899</wp:posOffset>
                </wp:positionH>
                <wp:positionV relativeFrom="paragraph">
                  <wp:posOffset>57150</wp:posOffset>
                </wp:positionV>
                <wp:extent cx="9934575" cy="2343150"/>
                <wp:effectExtent b="0" l="0" r="0" t="0"/>
                <wp:wrapNone/>
                <wp:docPr id="55"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9934575" cy="2343150"/>
                        </a:xfrm>
                        <a:prstGeom prst="rect"/>
                        <a:ln/>
                      </pic:spPr>
                    </pic:pic>
                  </a:graphicData>
                </a:graphic>
              </wp:anchor>
            </w:drawing>
          </mc:Fallback>
        </mc:AlternateContent>
      </w:r>
    </w:p>
    <w:p w:rsidR="00000000" w:rsidDel="00000000" w:rsidP="00000000" w:rsidRDefault="00000000" w:rsidRPr="00000000" w14:paraId="00000049">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Shelter-Building and Bush craft   </w:t>
        <w:tab/>
        <w:t xml:space="preserve"> * </w:t>
      </w:r>
      <w:r w:rsidDel="00000000" w:rsidR="00000000" w:rsidRPr="00000000">
        <w:rPr>
          <w:rFonts w:ascii="Arial" w:cs="Arial" w:eastAsia="Arial" w:hAnsi="Arial"/>
          <w:b w:val="1"/>
          <w:sz w:val="22"/>
          <w:szCs w:val="22"/>
          <w:rtl w:val="0"/>
        </w:rPr>
        <w:t xml:space="preserve">KS1, 2 and 3</w:t>
      </w:r>
      <w:r w:rsidDel="00000000" w:rsidR="00000000" w:rsidRPr="00000000">
        <w:rPr>
          <w:rtl w:val="0"/>
        </w:rPr>
      </w:r>
    </w:p>
    <w:p w:rsidR="00000000" w:rsidDel="00000000" w:rsidP="00000000" w:rsidRDefault="00000000" w:rsidRPr="00000000" w14:paraId="0000004A">
      <w:pPr>
        <w:tabs>
          <w:tab w:val="left" w:leader="none" w:pos="720"/>
          <w:tab w:val="left" w:leader="none" w:pos="1440"/>
          <w:tab w:val="left" w:leader="none" w:pos="2160"/>
          <w:tab w:val="left" w:leader="none" w:pos="2880"/>
          <w:tab w:val="left" w:leader="none" w:pos="3600"/>
          <w:tab w:val="left" w:leader="none" w:pos="7815"/>
        </w:tabs>
        <w:ind w:left="-18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B">
      <w:pPr>
        <w:tabs>
          <w:tab w:val="left" w:leader="none" w:pos="720"/>
          <w:tab w:val="left" w:leader="none" w:pos="1440"/>
          <w:tab w:val="left" w:leader="none" w:pos="2160"/>
          <w:tab w:val="left" w:leader="none" w:pos="2880"/>
          <w:tab w:val="left" w:leader="none" w:pos="3600"/>
          <w:tab w:val="left" w:leader="none" w:pos="7815"/>
        </w:tabs>
        <w:ind w:left="-18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C">
      <w:pPr>
        <w:ind w:left="-180" w:firstLine="0"/>
        <w:jc w:val="both"/>
        <w:rPr>
          <w:rFonts w:ascii="Arial" w:cs="Arial" w:eastAsia="Arial" w:hAnsi="Arial"/>
        </w:rPr>
      </w:pPr>
      <w:r w:rsidDel="00000000" w:rsidR="00000000" w:rsidRPr="00000000">
        <w:rPr>
          <w:rFonts w:ascii="Arial" w:cs="Arial" w:eastAsia="Arial" w:hAnsi="Arial"/>
          <w:rtl w:val="0"/>
        </w:rPr>
        <w:t xml:space="preserve">Making shelters is an inventive fun activity which is ideal for small group work. It covers the Year 6 Scheme of work for DT and is also an excellent team-building activity ideal for PSHE. Using a variety of materials the children will plan their design and then create it. Finally they will carry out tests and discover possible improvements.  It can lead to further in-depth investigation of built structures. Link with camp cookery and Wilderness First Aid</w:t>
      </w:r>
      <w:r w:rsidDel="00000000" w:rsidR="00000000" w:rsidRPr="00000000">
        <w:drawing>
          <wp:anchor allowOverlap="1" behindDoc="0" distB="0" distT="0" distL="114300" distR="114300" hidden="0" layoutInCell="1" locked="0" relativeHeight="0" simplePos="0">
            <wp:simplePos x="0" y="0"/>
            <wp:positionH relativeFrom="column">
              <wp:posOffset>4881668</wp:posOffset>
            </wp:positionH>
            <wp:positionV relativeFrom="paragraph">
              <wp:posOffset>78317</wp:posOffset>
            </wp:positionV>
            <wp:extent cx="1447149" cy="1068917"/>
            <wp:effectExtent b="0" l="0" r="0" t="0"/>
            <wp:wrapSquare wrapText="bothSides" distB="0" distT="0" distL="114300" distR="114300"/>
            <wp:docPr descr="Image" id="78" name="image3.jpg"/>
            <a:graphic>
              <a:graphicData uri="http://schemas.openxmlformats.org/drawingml/2006/picture">
                <pic:pic>
                  <pic:nvPicPr>
                    <pic:cNvPr descr="Image" id="0" name="image3.jpg"/>
                    <pic:cNvPicPr preferRelativeResize="0"/>
                  </pic:nvPicPr>
                  <pic:blipFill>
                    <a:blip r:embed="rId15"/>
                    <a:srcRect b="0" l="0" r="0" t="0"/>
                    <a:stretch>
                      <a:fillRect/>
                    </a:stretch>
                  </pic:blipFill>
                  <pic:spPr>
                    <a:xfrm>
                      <a:off x="0" y="0"/>
                      <a:ext cx="1447149" cy="1068917"/>
                    </a:xfrm>
                    <a:prstGeom prst="rect"/>
                    <a:ln/>
                  </pic:spPr>
                </pic:pic>
              </a:graphicData>
            </a:graphic>
          </wp:anchor>
        </w:drawing>
      </w:r>
    </w:p>
    <w:p w:rsidR="00000000" w:rsidDel="00000000" w:rsidP="00000000" w:rsidRDefault="00000000" w:rsidRPr="00000000" w14:paraId="0000004D">
      <w:pPr>
        <w:ind w:left="-180" w:firstLine="0"/>
        <w:jc w:val="both"/>
        <w:rPr>
          <w:rFonts w:ascii="Arial" w:cs="Arial" w:eastAsia="Arial" w:hAnsi="Arial"/>
          <w:b w:val="1"/>
          <w:sz w:val="20"/>
          <w:szCs w:val="20"/>
        </w:rPr>
      </w:pPr>
      <w:r w:rsidDel="00000000" w:rsidR="00000000" w:rsidRPr="00000000">
        <w:rPr>
          <w:rFonts w:ascii="Arial" w:cs="Arial" w:eastAsia="Arial" w:hAnsi="Arial"/>
          <w:b w:val="1"/>
          <w:rtl w:val="0"/>
        </w:rPr>
        <w:t xml:space="preserve">Group size: 10-18</w:t>
        <w:tab/>
        <w:t xml:space="preserve">Time 45 mins+</w:t>
        <w:tab/>
        <w:t xml:space="preserve">Cost: FREE</w:t>
      </w:r>
      <w:r w:rsidDel="00000000" w:rsidR="00000000" w:rsidRPr="00000000">
        <w:rPr>
          <w:rtl w:val="0"/>
        </w:rPr>
      </w:r>
    </w:p>
    <w:p w:rsidR="00000000" w:rsidDel="00000000" w:rsidP="00000000" w:rsidRDefault="00000000" w:rsidRPr="00000000" w14:paraId="0000004E">
      <w:pPr>
        <w:ind w:left="-1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DT:</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0"/>
          <w:szCs w:val="20"/>
          <w:rtl w:val="0"/>
        </w:rPr>
        <w:t xml:space="preserve">Unit 6A Shelters, Working with Materials </w:t>
        <w:tab/>
      </w:r>
      <w:r w:rsidDel="00000000" w:rsidR="00000000" w:rsidRPr="00000000">
        <w:rPr>
          <w:rFonts w:ascii="Arial" w:cs="Arial" w:eastAsia="Arial" w:hAnsi="Arial"/>
          <w:b w:val="1"/>
          <w:sz w:val="20"/>
          <w:szCs w:val="20"/>
          <w:rtl w:val="0"/>
        </w:rPr>
        <w:t xml:space="preserve">PSHE:</w:t>
      </w:r>
      <w:r w:rsidDel="00000000" w:rsidR="00000000" w:rsidRPr="00000000">
        <w:rPr>
          <w:rFonts w:ascii="Arial" w:cs="Arial" w:eastAsia="Arial" w:hAnsi="Arial"/>
          <w:sz w:val="20"/>
          <w:szCs w:val="20"/>
          <w:rtl w:val="0"/>
        </w:rPr>
        <w:t xml:space="preserve"> Developing confidence; developing good relationships</w:t>
      </w:r>
    </w:p>
    <w:p w:rsidR="00000000" w:rsidDel="00000000" w:rsidP="00000000" w:rsidRDefault="00000000" w:rsidRPr="00000000" w14:paraId="0000004F">
      <w:pPr>
        <w:ind w:left="-18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1">
      <w:pPr>
        <w:ind w:left="-180" w:firstLine="0"/>
        <w:rPr>
          <w:rFonts w:ascii="Arial" w:cs="Arial" w:eastAsia="Arial" w:hAnsi="Arial"/>
          <w:b w:val="1"/>
          <w:sz w:val="28"/>
          <w:szCs w:val="28"/>
        </w:rPr>
      </w:pPr>
      <w:r w:rsidDel="00000000" w:rsidR="00000000" w:rsidRPr="00000000">
        <w:rPr>
          <w:rFonts w:ascii="Arial" w:cs="Arial" w:eastAsia="Arial" w:hAnsi="Arial"/>
          <w:b w:val="1"/>
          <w:sz w:val="36"/>
          <w:szCs w:val="36"/>
          <w:rtl w:val="0"/>
        </w:rPr>
        <w:t xml:space="preserve">Willow-weaving</w:t>
        <w:tab/>
        <w:t xml:space="preserve"> * </w:t>
      </w:r>
      <w:r w:rsidDel="00000000" w:rsidR="00000000" w:rsidRPr="00000000">
        <w:rPr>
          <w:rFonts w:ascii="Arial" w:cs="Arial" w:eastAsia="Arial" w:hAnsi="Arial"/>
          <w:b w:val="1"/>
          <w:sz w:val="32"/>
          <w:szCs w:val="32"/>
          <w:rtl w:val="0"/>
        </w:rPr>
        <w:t xml:space="preserve">~</w:t>
      </w:r>
      <w:r w:rsidDel="00000000" w:rsidR="00000000" w:rsidRPr="00000000">
        <w:rPr>
          <w:rFonts w:ascii="Arial" w:cs="Arial" w:eastAsia="Arial" w:hAnsi="Arial"/>
          <w:b w:val="1"/>
          <w:sz w:val="22"/>
          <w:szCs w:val="22"/>
          <w:rtl w:val="0"/>
        </w:rPr>
        <w:t xml:space="preserve"> KS2 or 3 (SEASONAL)</w:t>
      </w:r>
      <w:r w:rsidDel="00000000" w:rsidR="00000000" w:rsidRPr="00000000">
        <w:rPr>
          <w:rtl w:val="0"/>
        </w:rPr>
      </w:r>
    </w:p>
    <w:p w:rsidR="00000000" w:rsidDel="00000000" w:rsidP="00000000" w:rsidRDefault="00000000" w:rsidRPr="00000000" w14:paraId="00000052">
      <w:pPr>
        <w:ind w:left="-180" w:firstLine="0"/>
        <w:jc w:val="both"/>
        <w:rPr>
          <w:rFonts w:ascii="Arial" w:cs="Arial" w:eastAsia="Arial" w:hAnsi="Arial"/>
        </w:rPr>
      </w:pPr>
      <w:r w:rsidDel="00000000" w:rsidR="00000000" w:rsidRPr="00000000">
        <w:rPr>
          <w:rFonts w:ascii="Arial" w:cs="Arial" w:eastAsia="Arial" w:hAnsi="Arial"/>
          <w:rtl w:val="0"/>
        </w:rPr>
        <w:t xml:space="preserve">Design and create an individual dreamcatcher or head dress to take home, using our home-grown osier (basket-making) willow. </w:t>
      </w:r>
    </w:p>
    <w:p w:rsidR="00000000" w:rsidDel="00000000" w:rsidP="00000000" w:rsidRDefault="00000000" w:rsidRPr="00000000" w14:paraId="00000053">
      <w:pPr>
        <w:ind w:left="-1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4">
      <w:pPr>
        <w:ind w:left="-180" w:firstLine="0"/>
        <w:jc w:val="both"/>
        <w:rPr>
          <w:rFonts w:ascii="Arial" w:cs="Arial" w:eastAsia="Arial" w:hAnsi="Arial"/>
          <w:b w:val="1"/>
        </w:rPr>
      </w:pPr>
      <w:r w:rsidDel="00000000" w:rsidR="00000000" w:rsidRPr="00000000">
        <w:rPr>
          <w:rFonts w:ascii="Arial" w:cs="Arial" w:eastAsia="Arial" w:hAnsi="Arial"/>
          <w:b w:val="1"/>
          <w:rtl w:val="0"/>
        </w:rPr>
        <w:t xml:space="preserve">Group size: Max 12</w:t>
        <w:tab/>
        <w:t xml:space="preserve">Time 30 mins- 1 hour</w:t>
        <w:tab/>
        <w:t xml:space="preserve">Cost: FREE</w:t>
      </w:r>
    </w:p>
    <w:p w:rsidR="00000000" w:rsidDel="00000000" w:rsidP="00000000" w:rsidRDefault="00000000" w:rsidRPr="00000000" w14:paraId="00000055">
      <w:pPr>
        <w:ind w:left="-1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DT:</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0"/>
          <w:szCs w:val="20"/>
          <w:rtl w:val="0"/>
        </w:rPr>
        <w:t xml:space="preserve">Working with Materials </w:t>
      </w:r>
      <w:r w:rsidDel="00000000" w:rsidR="00000000" w:rsidRPr="00000000">
        <w:rPr>
          <w:rFonts w:ascii="Arial" w:cs="Arial" w:eastAsia="Arial" w:hAnsi="Arial"/>
          <w:b w:val="1"/>
          <w:sz w:val="20"/>
          <w:szCs w:val="20"/>
          <w:rtl w:val="0"/>
        </w:rPr>
        <w:t xml:space="preserve">Science</w:t>
      </w:r>
      <w:r w:rsidDel="00000000" w:rsidR="00000000" w:rsidRPr="00000000">
        <w:rPr>
          <w:rFonts w:ascii="Arial" w:cs="Arial" w:eastAsia="Arial" w:hAnsi="Arial"/>
          <w:sz w:val="20"/>
          <w:szCs w:val="20"/>
          <w:rtl w:val="0"/>
        </w:rPr>
        <w:t xml:space="preserve">: Living things - Plants </w:t>
      </w:r>
    </w:p>
    <w:p w:rsidR="00000000" w:rsidDel="00000000" w:rsidP="00000000" w:rsidRDefault="00000000" w:rsidRPr="00000000" w14:paraId="00000056">
      <w:pPr>
        <w:spacing w:line="36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7">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8">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9">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2. GEOGRAPHY</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-1155699</wp:posOffset>
                </wp:positionH>
                <wp:positionV relativeFrom="paragraph">
                  <wp:posOffset>317500</wp:posOffset>
                </wp:positionV>
                <wp:extent cx="8040052" cy="2305050"/>
                <wp:effectExtent b="0" l="0" r="0" t="0"/>
                <wp:wrapNone/>
                <wp:docPr id="64" name=""/>
                <a:graphic>
                  <a:graphicData uri="http://schemas.microsoft.com/office/word/2010/wordprocessingShape">
                    <wps:wsp>
                      <wps:cNvSpPr/>
                      <wps:cNvPr id="15" name="Shape 15"/>
                      <wps:spPr>
                        <a:xfrm>
                          <a:off x="384138" y="2088800"/>
                          <a:ext cx="9923725" cy="338240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-1155699</wp:posOffset>
                </wp:positionH>
                <wp:positionV relativeFrom="paragraph">
                  <wp:posOffset>317500</wp:posOffset>
                </wp:positionV>
                <wp:extent cx="8040052" cy="2305050"/>
                <wp:effectExtent b="0" l="0" r="0" t="0"/>
                <wp:wrapNone/>
                <wp:docPr id="64" name="image33.png"/>
                <a:graphic>
                  <a:graphicData uri="http://schemas.openxmlformats.org/drawingml/2006/picture">
                    <pic:pic>
                      <pic:nvPicPr>
                        <pic:cNvPr id="0" name="image33.png"/>
                        <pic:cNvPicPr preferRelativeResize="0"/>
                      </pic:nvPicPr>
                      <pic:blipFill>
                        <a:blip r:embed="rId16"/>
                        <a:srcRect/>
                        <a:stretch>
                          <a:fillRect/>
                        </a:stretch>
                      </pic:blipFill>
                      <pic:spPr>
                        <a:xfrm>
                          <a:off x="0" y="0"/>
                          <a:ext cx="8040052" cy="2305050"/>
                        </a:xfrm>
                        <a:prstGeom prst="rect"/>
                        <a:ln/>
                      </pic:spPr>
                    </pic:pic>
                  </a:graphicData>
                </a:graphic>
              </wp:anchor>
            </w:drawing>
          </mc:Fallback>
        </mc:AlternateContent>
      </w:r>
    </w:p>
    <w:p w:rsidR="00000000" w:rsidDel="00000000" w:rsidP="00000000" w:rsidRDefault="00000000" w:rsidRPr="00000000" w14:paraId="0000005A">
      <w:pPr>
        <w:ind w:left="-18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B">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Orienteering 1 (Map reading &amp; Co-ordinates) </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36"/>
          <w:szCs w:val="36"/>
          <w:rtl w:val="0"/>
        </w:rPr>
        <w:t xml:space="preserve">Orienteering 2 (Compass Skills) *</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22"/>
          <w:szCs w:val="22"/>
          <w:rtl w:val="0"/>
        </w:rPr>
        <w:t xml:space="preserve">KS1, 2 or 3</w:t>
      </w:r>
      <w:r w:rsidDel="00000000" w:rsidR="00000000" w:rsidRPr="00000000">
        <w:rPr>
          <w:rtl w:val="0"/>
        </w:rPr>
      </w:r>
    </w:p>
    <w:p w:rsidR="00000000" w:rsidDel="00000000" w:rsidP="00000000" w:rsidRDefault="00000000" w:rsidRPr="00000000" w14:paraId="0000005C">
      <w:pPr>
        <w:ind w:left="-180" w:firstLine="0"/>
        <w:rPr>
          <w:rFonts w:ascii="Arial" w:cs="Arial" w:eastAsia="Arial" w:hAnsi="Arial"/>
        </w:rPr>
      </w:pPr>
      <w:r w:rsidDel="00000000" w:rsidR="00000000" w:rsidRPr="00000000">
        <w:rPr>
          <w:rFonts w:ascii="Arial" w:cs="Arial" w:eastAsia="Arial" w:hAnsi="Arial"/>
          <w:rtl w:val="0"/>
        </w:rPr>
        <w:t xml:space="preserve">Learn how to read orienteering maps to discover hidden clues in Kench Hill’s garden, racing against other teams.  Accuracy and teamwork are essential - kids love the challenge and the chance to learn a useful new skill.  Develop the activity further with a session on compass skills.  Extend further with exciting geocache exploration in local woodlands, or combine with a trip to Bedgebury Pinetum to use their trails.</w:t>
      </w:r>
      <w:r w:rsidDel="00000000" w:rsidR="00000000" w:rsidRPr="00000000">
        <w:drawing>
          <wp:anchor allowOverlap="1" behindDoc="0" distB="0" distT="0" distL="114300" distR="114300" hidden="0" layoutInCell="1" locked="0" relativeHeight="0" simplePos="0">
            <wp:simplePos x="0" y="0"/>
            <wp:positionH relativeFrom="column">
              <wp:posOffset>5181600</wp:posOffset>
            </wp:positionH>
            <wp:positionV relativeFrom="paragraph">
              <wp:posOffset>59266</wp:posOffset>
            </wp:positionV>
            <wp:extent cx="981075" cy="800100"/>
            <wp:effectExtent b="0" l="0" r="0" t="0"/>
            <wp:wrapSquare wrapText="bothSides" distB="0" distT="0" distL="114300" distR="114300"/>
            <wp:docPr descr="MCj02900550000[1]" id="80" name="image14.png"/>
            <a:graphic>
              <a:graphicData uri="http://schemas.openxmlformats.org/drawingml/2006/picture">
                <pic:pic>
                  <pic:nvPicPr>
                    <pic:cNvPr descr="MCj02900550000[1]" id="0" name="image14.png"/>
                    <pic:cNvPicPr preferRelativeResize="0"/>
                  </pic:nvPicPr>
                  <pic:blipFill>
                    <a:blip r:embed="rId17"/>
                    <a:srcRect b="0" l="0" r="0" t="0"/>
                    <a:stretch>
                      <a:fillRect/>
                    </a:stretch>
                  </pic:blipFill>
                  <pic:spPr>
                    <a:xfrm>
                      <a:off x="0" y="0"/>
                      <a:ext cx="981075" cy="800100"/>
                    </a:xfrm>
                    <a:prstGeom prst="rect"/>
                    <a:ln/>
                  </pic:spPr>
                </pic:pic>
              </a:graphicData>
            </a:graphic>
          </wp:anchor>
        </w:drawing>
      </w:r>
    </w:p>
    <w:p w:rsidR="00000000" w:rsidDel="00000000" w:rsidP="00000000" w:rsidRDefault="00000000" w:rsidRPr="00000000" w14:paraId="0000005D">
      <w:pPr>
        <w:ind w:left="-180" w:firstLine="0"/>
        <w:rPr>
          <w:rFonts w:ascii="Arial" w:cs="Arial" w:eastAsia="Arial" w:hAnsi="Arial"/>
          <w:b w:val="1"/>
        </w:rPr>
      </w:pPr>
      <w:r w:rsidDel="00000000" w:rsidR="00000000" w:rsidRPr="00000000">
        <w:rPr>
          <w:rFonts w:ascii="Arial" w:cs="Arial" w:eastAsia="Arial" w:hAnsi="Arial"/>
          <w:b w:val="1"/>
          <w:rtl w:val="0"/>
        </w:rPr>
        <w:t xml:space="preserve">Group size: 10-15</w:t>
        <w:tab/>
        <w:t xml:space="preserve">Time: 1 hour each session</w:t>
        <w:tab/>
        <w:tab/>
        <w:t xml:space="preserve">Cost: FREE</w:t>
      </w:r>
    </w:p>
    <w:p w:rsidR="00000000" w:rsidDel="00000000" w:rsidP="00000000" w:rsidRDefault="00000000" w:rsidRPr="00000000" w14:paraId="0000005E">
      <w:pPr>
        <w:ind w:left="-180" w:firstLine="0"/>
        <w:rPr>
          <w:rFonts w:ascii="Arial" w:cs="Arial" w:eastAsia="Arial" w:hAnsi="Arial"/>
        </w:rPr>
      </w:pPr>
      <w:r w:rsidDel="00000000" w:rsidR="00000000" w:rsidRPr="00000000">
        <w:rPr>
          <w:rFonts w:ascii="Arial" w:cs="Arial" w:eastAsia="Arial" w:hAnsi="Arial"/>
          <w:b w:val="1"/>
          <w:rtl w:val="0"/>
        </w:rPr>
        <w:t xml:space="preserve">Geography:</w:t>
      </w:r>
      <w:r w:rsidDel="00000000" w:rsidR="00000000" w:rsidRPr="00000000">
        <w:rPr>
          <w:rFonts w:ascii="Arial" w:cs="Arial" w:eastAsia="Arial" w:hAnsi="Arial"/>
          <w:rtl w:val="0"/>
        </w:rPr>
        <w:t xml:space="preserve"> Skills</w:t>
      </w:r>
      <w:r w:rsidDel="00000000" w:rsidR="00000000" w:rsidRPr="00000000">
        <w:rPr>
          <w:rFonts w:ascii="Arial" w:cs="Arial" w:eastAsia="Arial" w:hAnsi="Arial"/>
          <w:b w:val="1"/>
          <w:rtl w:val="0"/>
        </w:rPr>
        <w:t xml:space="preserve"> </w:t>
        <w:tab/>
        <w:t xml:space="preserve">Maths</w:t>
      </w:r>
      <w:r w:rsidDel="00000000" w:rsidR="00000000" w:rsidRPr="00000000">
        <w:rPr>
          <w:rFonts w:ascii="Arial" w:cs="Arial" w:eastAsia="Arial" w:hAnsi="Arial"/>
          <w:rtl w:val="0"/>
        </w:rPr>
        <w:t xml:space="preserve">: Shape, space and measures</w:t>
        <w:tab/>
      </w:r>
      <w:r w:rsidDel="00000000" w:rsidR="00000000" w:rsidRPr="00000000">
        <w:rPr>
          <w:rFonts w:ascii="Arial" w:cs="Arial" w:eastAsia="Arial" w:hAnsi="Arial"/>
          <w:b w:val="1"/>
          <w:rtl w:val="0"/>
        </w:rPr>
        <w:t xml:space="preserve">PE:</w:t>
      </w:r>
      <w:r w:rsidDel="00000000" w:rsidR="00000000" w:rsidRPr="00000000">
        <w:rPr>
          <w:rFonts w:ascii="Arial" w:cs="Arial" w:eastAsia="Arial" w:hAnsi="Arial"/>
          <w:rtl w:val="0"/>
        </w:rPr>
        <w:t xml:space="preserve"> Outdoor and adventurous activity</w:t>
      </w:r>
    </w:p>
    <w:p w:rsidR="00000000" w:rsidDel="00000000" w:rsidP="00000000" w:rsidRDefault="00000000" w:rsidRPr="00000000" w14:paraId="0000005F">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60">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Comparative Locality study *</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22"/>
          <w:szCs w:val="22"/>
          <w:rtl w:val="0"/>
        </w:rPr>
        <w:t xml:space="preserve"> KS3</w:t>
      </w:r>
      <w:r w:rsidDel="00000000" w:rsidR="00000000" w:rsidRPr="00000000">
        <w:rPr>
          <w:rtl w:val="0"/>
        </w:rPr>
      </w:r>
    </w:p>
    <w:p w:rsidR="00000000" w:rsidDel="00000000" w:rsidP="00000000" w:rsidRDefault="00000000" w:rsidRPr="00000000" w14:paraId="00000061">
      <w:pPr>
        <w:ind w:left="-180" w:firstLine="0"/>
        <w:rPr>
          <w:rFonts w:ascii="Arial" w:cs="Arial" w:eastAsia="Arial" w:hAnsi="Arial"/>
        </w:rPr>
      </w:pPr>
      <w:r w:rsidDel="00000000" w:rsidR="00000000" w:rsidRPr="00000000">
        <w:rPr>
          <w:rFonts w:ascii="Arial" w:cs="Arial" w:eastAsia="Arial" w:hAnsi="Arial"/>
          <w:rtl w:val="0"/>
        </w:rPr>
        <w:t xml:space="preserve">Go by mini-bus to Woodchurch or Appledore villages, or the small towns of Rye and Tenterden.  Investigate similarities and differences between urban and rural, including traffic survey, discovery trail, optional visit to Windmill or local museums.  Historical and modern maps.</w:t>
      </w:r>
    </w:p>
    <w:p w:rsidR="00000000" w:rsidDel="00000000" w:rsidP="00000000" w:rsidRDefault="00000000" w:rsidRPr="00000000" w14:paraId="00000062">
      <w:pPr>
        <w:ind w:left="-180" w:firstLine="0"/>
        <w:rPr>
          <w:rFonts w:ascii="Arial" w:cs="Arial" w:eastAsia="Arial" w:hAnsi="Arial"/>
          <w:b w:val="1"/>
        </w:rPr>
      </w:pPr>
      <w:r w:rsidDel="00000000" w:rsidR="00000000" w:rsidRPr="00000000">
        <w:rPr>
          <w:rFonts w:ascii="Arial" w:cs="Arial" w:eastAsia="Arial" w:hAnsi="Arial"/>
          <w:b w:val="1"/>
          <w:rtl w:val="0"/>
        </w:rPr>
        <w:t xml:space="preserve">Group size: Whole class, split into groups of 15</w:t>
        <w:tab/>
        <w:t xml:space="preserve">Time: 2 -4 hrs</w:t>
        <w:tab/>
        <w:t xml:space="preserve">Cost: £1 per pupil Woodchurch Museum donation, plus transport (£10-20 per group).</w:t>
      </w:r>
    </w:p>
    <w:p w:rsidR="00000000" w:rsidDel="00000000" w:rsidP="00000000" w:rsidRDefault="00000000" w:rsidRPr="00000000" w14:paraId="00000063">
      <w:pPr>
        <w:ind w:left="-18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4">
      <w:pPr>
        <w:ind w:left="-180" w:firstLine="0"/>
        <w:rPr>
          <w:rFonts w:ascii="Arial" w:cs="Arial" w:eastAsia="Arial" w:hAnsi="Arial"/>
        </w:rPr>
      </w:pPr>
      <w:r w:rsidDel="00000000" w:rsidR="00000000" w:rsidRPr="00000000">
        <w:rPr>
          <w:rFonts w:ascii="Arial" w:cs="Arial" w:eastAsia="Arial" w:hAnsi="Arial"/>
          <w:b w:val="1"/>
          <w:rtl w:val="0"/>
        </w:rPr>
        <w:t xml:space="preserve">Geography:</w:t>
      </w:r>
      <w:r w:rsidDel="00000000" w:rsidR="00000000" w:rsidRPr="00000000">
        <w:rPr>
          <w:rFonts w:ascii="Arial" w:cs="Arial" w:eastAsia="Arial" w:hAnsi="Arial"/>
          <w:rtl w:val="0"/>
        </w:rPr>
        <w:t xml:space="preserve"> Enquiry and skills; Places; Environmental change. Unit 9: Village settlers/Urbanisation</w:t>
      </w:r>
    </w:p>
    <w:p w:rsidR="00000000" w:rsidDel="00000000" w:rsidP="00000000" w:rsidRDefault="00000000" w:rsidRPr="00000000" w14:paraId="00000065">
      <w:pPr>
        <w:ind w:left="-180" w:firstLine="0"/>
        <w:rPr>
          <w:rFonts w:ascii="Arial" w:cs="Arial" w:eastAsia="Arial" w:hAnsi="Arial"/>
        </w:rPr>
      </w:pPr>
      <w:r w:rsidDel="00000000" w:rsidR="00000000" w:rsidRPr="00000000">
        <w:rPr>
          <w:rFonts w:ascii="Arial" w:cs="Arial" w:eastAsia="Arial" w:hAnsi="Arial"/>
          <w:rtl w:val="0"/>
        </w:rPr>
        <w:tab/>
        <w:tab/>
        <w:t xml:space="preserve">     Unit 12: Should the High St be closed to traffic? (Rye)</w:t>
      </w:r>
    </w:p>
    <w:p w:rsidR="00000000" w:rsidDel="00000000" w:rsidP="00000000" w:rsidRDefault="00000000" w:rsidRPr="00000000" w14:paraId="00000066">
      <w:pPr>
        <w:ind w:left="-180" w:firstLine="0"/>
        <w:rPr>
          <w:rFonts w:ascii="Arial" w:cs="Arial" w:eastAsia="Arial" w:hAnsi="Arial"/>
        </w:rPr>
      </w:pPr>
      <w:r w:rsidDel="00000000" w:rsidR="00000000" w:rsidRPr="00000000">
        <w:rPr>
          <w:rFonts w:ascii="Arial" w:cs="Arial" w:eastAsia="Arial" w:hAnsi="Arial"/>
          <w:rtl w:val="0"/>
        </w:rPr>
        <w:tab/>
        <w:tab/>
        <w:t xml:space="preserve">     Unit 13: A contrasting UK locality – Village study (Woodchurch or Tenterden)</w:t>
      </w:r>
    </w:p>
    <w:p w:rsidR="00000000" w:rsidDel="00000000" w:rsidP="00000000" w:rsidRDefault="00000000" w:rsidRPr="00000000" w14:paraId="00000067">
      <w:pPr>
        <w:ind w:left="-180" w:firstLine="0"/>
        <w:rPr>
          <w:rFonts w:ascii="Arial" w:cs="Arial" w:eastAsia="Arial" w:hAnsi="Arial"/>
          <w:b w:val="1"/>
        </w:rPr>
      </w:pPr>
      <w:r w:rsidDel="00000000" w:rsidR="00000000" w:rsidRPr="00000000">
        <w:rPr>
          <w:rFonts w:ascii="Arial" w:cs="Arial" w:eastAsia="Arial" w:hAnsi="Arial"/>
          <w:rtl w:val="0"/>
        </w:rPr>
        <w:t xml:space="preserve">Links with: History; Bread-making</w:t>
      </w:r>
      <w:r w:rsidDel="00000000" w:rsidR="00000000" w:rsidRPr="00000000">
        <w:rPr>
          <w:rtl w:val="0"/>
        </w:rPr>
      </w:r>
    </w:p>
    <w:p w:rsidR="00000000" w:rsidDel="00000000" w:rsidP="00000000" w:rsidRDefault="00000000" w:rsidRPr="00000000" w14:paraId="00000068">
      <w:pPr>
        <w:ind w:left="-180" w:firstLine="0"/>
        <w:rPr>
          <w:rFonts w:ascii="Arial" w:cs="Arial" w:eastAsia="Arial" w:hAnsi="Arial"/>
          <w:b w:val="1"/>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-965199</wp:posOffset>
                </wp:positionH>
                <wp:positionV relativeFrom="paragraph">
                  <wp:posOffset>177800</wp:posOffset>
                </wp:positionV>
                <wp:extent cx="7840027" cy="2038350"/>
                <wp:effectExtent b="0" l="0" r="0" t="0"/>
                <wp:wrapNone/>
                <wp:docPr id="53" name=""/>
                <a:graphic>
                  <a:graphicData uri="http://schemas.microsoft.com/office/word/2010/wordprocessingShape">
                    <wps:wsp>
                      <wps:cNvSpPr/>
                      <wps:cNvPr id="4" name="Shape 4"/>
                      <wps:spPr>
                        <a:xfrm>
                          <a:off x="384138" y="2088800"/>
                          <a:ext cx="9923725" cy="338240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-965199</wp:posOffset>
                </wp:positionH>
                <wp:positionV relativeFrom="paragraph">
                  <wp:posOffset>177800</wp:posOffset>
                </wp:positionV>
                <wp:extent cx="7840027" cy="2038350"/>
                <wp:effectExtent b="0" l="0" r="0" t="0"/>
                <wp:wrapNone/>
                <wp:docPr id="53"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7840027" cy="2038350"/>
                        </a:xfrm>
                        <a:prstGeom prst="rect"/>
                        <a:ln/>
                      </pic:spPr>
                    </pic:pic>
                  </a:graphicData>
                </a:graphic>
              </wp:anchor>
            </w:drawing>
          </mc:Fallback>
        </mc:AlternateContent>
      </w:r>
    </w:p>
    <w:p w:rsidR="00000000" w:rsidDel="00000000" w:rsidP="00000000" w:rsidRDefault="00000000" w:rsidRPr="00000000" w14:paraId="00000069">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Local Walks </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22"/>
          <w:szCs w:val="22"/>
          <w:rtl w:val="0"/>
        </w:rPr>
        <w:t xml:space="preserve"> KS1/2/3</w:t>
      </w:r>
      <w:r w:rsidDel="00000000" w:rsidR="00000000" w:rsidRPr="00000000">
        <w:rPr>
          <w:rtl w:val="0"/>
        </w:rPr>
      </w:r>
    </w:p>
    <w:p w:rsidR="00000000" w:rsidDel="00000000" w:rsidP="00000000" w:rsidRDefault="00000000" w:rsidRPr="00000000" w14:paraId="0000006A">
      <w:pPr>
        <w:ind w:left="-180" w:firstLine="0"/>
        <w:rPr>
          <w:rFonts w:ascii="Arial" w:cs="Arial" w:eastAsia="Arial" w:hAnsi="Arial"/>
        </w:rPr>
      </w:pPr>
      <w:r w:rsidDel="00000000" w:rsidR="00000000" w:rsidRPr="00000000">
        <w:rPr>
          <w:rFonts w:ascii="Arial" w:cs="Arial" w:eastAsia="Arial" w:hAnsi="Arial"/>
          <w:rtl w:val="0"/>
        </w:rPr>
        <w:t xml:space="preserve">Always fun and memorable.  Long or short, through a river valley and farm, for map work or collecting, we have a walk to suit your needs. Ideal as an introduction on Monday afternoon or a more leisurely pace during the week. Raincoats and wellies available for all sizes!</w:t>
      </w:r>
      <w:r w:rsidDel="00000000" w:rsidR="00000000" w:rsidRPr="00000000">
        <w:drawing>
          <wp:anchor allowOverlap="1" behindDoc="0" distB="0" distT="0" distL="114300" distR="114300" hidden="0" layoutInCell="1" locked="0" relativeHeight="0" simplePos="0">
            <wp:simplePos x="0" y="0"/>
            <wp:positionH relativeFrom="column">
              <wp:posOffset>4772025</wp:posOffset>
            </wp:positionH>
            <wp:positionV relativeFrom="paragraph">
              <wp:posOffset>134408</wp:posOffset>
            </wp:positionV>
            <wp:extent cx="1397000" cy="1047750"/>
            <wp:effectExtent b="0" l="0" r="0" t="0"/>
            <wp:wrapSquare wrapText="bothSides" distB="0" distT="0" distL="114300" distR="114300"/>
            <wp:docPr descr="Spring 05 037" id="82" name="image35.jpg"/>
            <a:graphic>
              <a:graphicData uri="http://schemas.openxmlformats.org/drawingml/2006/picture">
                <pic:pic>
                  <pic:nvPicPr>
                    <pic:cNvPr descr="Spring 05 037" id="0" name="image35.jpg"/>
                    <pic:cNvPicPr preferRelativeResize="0"/>
                  </pic:nvPicPr>
                  <pic:blipFill>
                    <a:blip r:embed="rId19"/>
                    <a:srcRect b="0" l="0" r="0" t="0"/>
                    <a:stretch>
                      <a:fillRect/>
                    </a:stretch>
                  </pic:blipFill>
                  <pic:spPr>
                    <a:xfrm>
                      <a:off x="0" y="0"/>
                      <a:ext cx="1397000" cy="1047750"/>
                    </a:xfrm>
                    <a:prstGeom prst="rect"/>
                    <a:ln/>
                  </pic:spPr>
                </pic:pic>
              </a:graphicData>
            </a:graphic>
          </wp:anchor>
        </w:drawing>
      </w:r>
    </w:p>
    <w:p w:rsidR="00000000" w:rsidDel="00000000" w:rsidP="00000000" w:rsidRDefault="00000000" w:rsidRPr="00000000" w14:paraId="0000006B">
      <w:pPr>
        <w:ind w:left="-180" w:firstLine="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With prior arrangement we can choose a suitable route for wheelchair users.</w:t>
      </w:r>
      <w:r w:rsidDel="00000000" w:rsidR="00000000" w:rsidRPr="00000000">
        <w:rPr>
          <w:rtl w:val="0"/>
        </w:rPr>
      </w:r>
    </w:p>
    <w:p w:rsidR="00000000" w:rsidDel="00000000" w:rsidP="00000000" w:rsidRDefault="00000000" w:rsidRPr="00000000" w14:paraId="0000006C">
      <w:pPr>
        <w:ind w:left="-180" w:firstLine="0"/>
        <w:rPr>
          <w:rFonts w:ascii="Arial" w:cs="Arial" w:eastAsia="Arial" w:hAnsi="Arial"/>
          <w:b w:val="1"/>
        </w:rPr>
      </w:pPr>
      <w:r w:rsidDel="00000000" w:rsidR="00000000" w:rsidRPr="00000000">
        <w:rPr>
          <w:rFonts w:ascii="Arial" w:cs="Arial" w:eastAsia="Arial" w:hAnsi="Arial"/>
          <w:b w:val="1"/>
          <w:rtl w:val="0"/>
        </w:rPr>
        <w:t xml:space="preserve">Group size: 15-40</w:t>
        <w:tab/>
        <w:t xml:space="preserve">Time: 2 hrs – whole day</w:t>
        <w:tab/>
        <w:t xml:space="preserve">Cost: FREE</w:t>
      </w:r>
    </w:p>
    <w:p w:rsidR="00000000" w:rsidDel="00000000" w:rsidP="00000000" w:rsidRDefault="00000000" w:rsidRPr="00000000" w14:paraId="0000006D">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Geography</w:t>
      </w:r>
      <w:r w:rsidDel="00000000" w:rsidR="00000000" w:rsidRPr="00000000">
        <w:rPr>
          <w:rFonts w:ascii="Arial" w:cs="Arial" w:eastAsia="Arial" w:hAnsi="Arial"/>
          <w:sz w:val="20"/>
          <w:szCs w:val="20"/>
          <w:rtl w:val="0"/>
        </w:rPr>
        <w:t xml:space="preserve">: Enquiry; Skills; Unit 14 Investigating rivers; Themes: Local settlements, fieldwork investigations</w:t>
      </w:r>
    </w:p>
    <w:p w:rsidR="00000000" w:rsidDel="00000000" w:rsidP="00000000" w:rsidRDefault="00000000" w:rsidRPr="00000000" w14:paraId="0000006E">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Science:</w:t>
      </w:r>
      <w:r w:rsidDel="00000000" w:rsidR="00000000" w:rsidRPr="00000000">
        <w:rPr>
          <w:rFonts w:ascii="Arial" w:cs="Arial" w:eastAsia="Arial" w:hAnsi="Arial"/>
          <w:sz w:val="20"/>
          <w:szCs w:val="20"/>
          <w:rtl w:val="0"/>
        </w:rPr>
        <w:t xml:space="preserve"> Living things in their environment</w:t>
        <w:tab/>
        <w:tab/>
        <w:tab/>
      </w:r>
      <w:r w:rsidDel="00000000" w:rsidR="00000000" w:rsidRPr="00000000">
        <w:rPr>
          <w:rFonts w:ascii="Arial" w:cs="Arial" w:eastAsia="Arial" w:hAnsi="Arial"/>
          <w:b w:val="1"/>
          <w:sz w:val="20"/>
          <w:szCs w:val="20"/>
          <w:rtl w:val="0"/>
        </w:rPr>
        <w:t xml:space="preserve">PE:</w:t>
      </w:r>
      <w:r w:rsidDel="00000000" w:rsidR="00000000" w:rsidRPr="00000000">
        <w:rPr>
          <w:rFonts w:ascii="Arial" w:cs="Arial" w:eastAsia="Arial" w:hAnsi="Arial"/>
          <w:sz w:val="20"/>
          <w:szCs w:val="20"/>
          <w:rtl w:val="0"/>
        </w:rPr>
        <w:t xml:space="preserve"> Outdoor and adventurous activities</w:t>
      </w:r>
    </w:p>
    <w:p w:rsidR="00000000" w:rsidDel="00000000" w:rsidP="00000000" w:rsidRDefault="00000000" w:rsidRPr="00000000" w14:paraId="0000006F">
      <w:pPr>
        <w:ind w:left="-18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0">
      <w:pPr>
        <w:ind w:left="-18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1">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Geology - Fossil Hunting</w:t>
      </w:r>
    </w:p>
    <w:p w:rsidR="00000000" w:rsidDel="00000000" w:rsidP="00000000" w:rsidRDefault="00000000" w:rsidRPr="00000000" w14:paraId="00000072">
      <w:pPr>
        <w:ind w:left="-180" w:firstLine="0"/>
        <w:rPr>
          <w:rFonts w:ascii="Arial" w:cs="Arial" w:eastAsia="Arial" w:hAnsi="Arial"/>
        </w:rPr>
      </w:pPr>
      <w:r w:rsidDel="00000000" w:rsidR="00000000" w:rsidRPr="00000000">
        <w:rPr>
          <w:rFonts w:ascii="Arial" w:cs="Arial" w:eastAsia="Arial" w:hAnsi="Arial"/>
          <w:rtl w:val="0"/>
        </w:rPr>
        <w:t xml:space="preserve">Learn about the study of rocks and their formation. Including the Earth and its formation. Collect samples of earth and identify the local types. </w:t>
      </w:r>
    </w:p>
    <w:p w:rsidR="00000000" w:rsidDel="00000000" w:rsidP="00000000" w:rsidRDefault="00000000" w:rsidRPr="00000000" w14:paraId="00000073">
      <w:pPr>
        <w:ind w:left="-180" w:firstLine="0"/>
        <w:rPr>
          <w:rFonts w:ascii="Arial" w:cs="Arial" w:eastAsia="Arial" w:hAnsi="Arial"/>
        </w:rPr>
      </w:pPr>
      <w:r w:rsidDel="00000000" w:rsidR="00000000" w:rsidRPr="00000000">
        <w:rPr>
          <w:rFonts w:ascii="Arial" w:cs="Arial" w:eastAsia="Arial" w:hAnsi="Arial"/>
          <w:rtl w:val="0"/>
        </w:rPr>
        <w:t xml:space="preserve">Go fossil hunting at the beach!</w:t>
      </w:r>
    </w:p>
    <w:p w:rsidR="00000000" w:rsidDel="00000000" w:rsidP="00000000" w:rsidRDefault="00000000" w:rsidRPr="00000000" w14:paraId="00000074">
      <w:pPr>
        <w:ind w:left="-180" w:firstLine="0"/>
        <w:rPr>
          <w:rFonts w:ascii="Arial" w:cs="Arial" w:eastAsia="Arial" w:hAnsi="Arial"/>
          <w:b w:val="1"/>
        </w:rPr>
      </w:pPr>
      <w:r w:rsidDel="00000000" w:rsidR="00000000" w:rsidRPr="00000000">
        <w:rPr>
          <w:rFonts w:ascii="Arial" w:cs="Arial" w:eastAsia="Arial" w:hAnsi="Arial"/>
          <w:b w:val="1"/>
          <w:rtl w:val="0"/>
        </w:rPr>
        <w:t xml:space="preserve">Group size: 15-40</w:t>
        <w:tab/>
        <w:t xml:space="preserve">Time: 2 hrs – whole day</w:t>
        <w:tab/>
        <w:t xml:space="preserve">Cost: FREE</w:t>
      </w:r>
    </w:p>
    <w:p w:rsidR="00000000" w:rsidDel="00000000" w:rsidP="00000000" w:rsidRDefault="00000000" w:rsidRPr="00000000" w14:paraId="00000075">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Geography</w:t>
      </w:r>
      <w:r w:rsidDel="00000000" w:rsidR="00000000" w:rsidRPr="00000000">
        <w:rPr>
          <w:rFonts w:ascii="Arial" w:cs="Arial" w:eastAsia="Arial" w:hAnsi="Arial"/>
          <w:sz w:val="20"/>
          <w:szCs w:val="20"/>
          <w:rtl w:val="0"/>
        </w:rPr>
        <w:t xml:space="preserve">: Enquiry; Skills, Fieldwork investigations</w:t>
      </w:r>
    </w:p>
    <w:p w:rsidR="00000000" w:rsidDel="00000000" w:rsidP="00000000" w:rsidRDefault="00000000" w:rsidRPr="00000000" w14:paraId="00000076">
      <w:pPr>
        <w:ind w:left="-180" w:firstLine="0"/>
        <w:rPr>
          <w:rFonts w:ascii="Arial" w:cs="Arial" w:eastAsia="Arial" w:hAnsi="Arial"/>
        </w:rPr>
      </w:pPr>
      <w:r w:rsidDel="00000000" w:rsidR="00000000" w:rsidRPr="00000000">
        <w:rPr>
          <w:rFonts w:ascii="Arial" w:cs="Arial" w:eastAsia="Arial" w:hAnsi="Arial"/>
          <w:b w:val="1"/>
          <w:sz w:val="20"/>
          <w:szCs w:val="20"/>
          <w:rtl w:val="0"/>
        </w:rPr>
        <w:t xml:space="preserve">PE:</w:t>
      </w:r>
      <w:r w:rsidDel="00000000" w:rsidR="00000000" w:rsidRPr="00000000">
        <w:rPr>
          <w:rFonts w:ascii="Arial" w:cs="Arial" w:eastAsia="Arial" w:hAnsi="Arial"/>
          <w:sz w:val="20"/>
          <w:szCs w:val="20"/>
          <w:rtl w:val="0"/>
        </w:rPr>
        <w:t xml:space="preserve"> Outdoor and adventurous activities</w:t>
      </w:r>
      <w:r w:rsidDel="00000000" w:rsidR="00000000" w:rsidRPr="00000000">
        <w:rPr>
          <w:rtl w:val="0"/>
        </w:rPr>
      </w:r>
    </w:p>
    <w:p w:rsidR="00000000" w:rsidDel="00000000" w:rsidP="00000000" w:rsidRDefault="00000000" w:rsidRPr="00000000" w14:paraId="00000077">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8">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9">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4. SCIENCE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-774699</wp:posOffset>
                </wp:positionH>
                <wp:positionV relativeFrom="paragraph">
                  <wp:posOffset>304800</wp:posOffset>
                </wp:positionV>
                <wp:extent cx="7648575" cy="2293952"/>
                <wp:effectExtent b="0" l="0" r="0" t="0"/>
                <wp:wrapNone/>
                <wp:docPr id="56" name=""/>
                <a:graphic>
                  <a:graphicData uri="http://schemas.microsoft.com/office/word/2010/wordprocessingShape">
                    <wps:wsp>
                      <wps:cNvSpPr/>
                      <wps:cNvPr id="7" name="Shape 7"/>
                      <wps:spPr>
                        <a:xfrm>
                          <a:off x="384138" y="2088800"/>
                          <a:ext cx="9923725" cy="338240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-774699</wp:posOffset>
                </wp:positionH>
                <wp:positionV relativeFrom="paragraph">
                  <wp:posOffset>304800</wp:posOffset>
                </wp:positionV>
                <wp:extent cx="7648575" cy="2293952"/>
                <wp:effectExtent b="0" l="0" r="0" t="0"/>
                <wp:wrapNone/>
                <wp:docPr id="56"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7648575" cy="2293952"/>
                        </a:xfrm>
                        <a:prstGeom prst="rect"/>
                        <a:ln/>
                      </pic:spPr>
                    </pic:pic>
                  </a:graphicData>
                </a:graphic>
              </wp:anchor>
            </w:drawing>
          </mc:Fallback>
        </mc:AlternateContent>
      </w:r>
    </w:p>
    <w:p w:rsidR="00000000" w:rsidDel="00000000" w:rsidP="00000000" w:rsidRDefault="00000000" w:rsidRPr="00000000" w14:paraId="0000007A">
      <w:pPr>
        <w:ind w:left="-180" w:firstLine="0"/>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07B">
      <w:pPr>
        <w:ind w:left="-180" w:firstLine="0"/>
        <w:rPr>
          <w:rFonts w:ascii="Arial" w:cs="Arial" w:eastAsia="Arial" w:hAnsi="Arial"/>
          <w:sz w:val="20"/>
          <w:szCs w:val="20"/>
        </w:rPr>
      </w:pPr>
      <w:r w:rsidDel="00000000" w:rsidR="00000000" w:rsidRPr="00000000">
        <w:rPr>
          <w:rFonts w:ascii="Arial" w:cs="Arial" w:eastAsia="Arial" w:hAnsi="Arial"/>
          <w:b w:val="1"/>
          <w:sz w:val="36"/>
          <w:szCs w:val="36"/>
          <w:rtl w:val="0"/>
        </w:rPr>
        <w:t xml:space="preserve">Cookery -</w:t>
      </w:r>
      <w:r w:rsidDel="00000000" w:rsidR="00000000" w:rsidRPr="00000000">
        <w:rPr>
          <w:rFonts w:ascii="Arial" w:cs="Arial" w:eastAsia="Arial" w:hAnsi="Arial"/>
          <w:sz w:val="36"/>
          <w:szCs w:val="36"/>
          <w:rtl w:val="0"/>
        </w:rPr>
        <w:t xml:space="preserve"> </w:t>
      </w:r>
      <w:r w:rsidDel="00000000" w:rsidR="00000000" w:rsidRPr="00000000">
        <w:rPr>
          <w:rFonts w:ascii="Arial" w:cs="Arial" w:eastAsia="Arial" w:hAnsi="Arial"/>
          <w:b w:val="1"/>
          <w:sz w:val="36"/>
          <w:szCs w:val="36"/>
          <w:rtl w:val="0"/>
        </w:rPr>
        <w:t xml:space="preserve">Food for thought * </w:t>
      </w:r>
      <w:r w:rsidDel="00000000" w:rsidR="00000000" w:rsidRPr="00000000">
        <w:rPr>
          <w:rFonts w:ascii="Arial" w:cs="Arial" w:eastAsia="Arial" w:hAnsi="Arial"/>
          <w:b w:val="1"/>
          <w:sz w:val="32"/>
          <w:szCs w:val="32"/>
          <w:rtl w:val="0"/>
        </w:rPr>
        <w:t xml:space="preserve">~</w:t>
      </w:r>
      <w:r w:rsidDel="00000000" w:rsidR="00000000" w:rsidRPr="00000000">
        <w:rPr>
          <w:rFonts w:ascii="Arial" w:cs="Arial" w:eastAsia="Arial" w:hAnsi="Arial"/>
          <w:b w:val="1"/>
          <w:sz w:val="22"/>
          <w:szCs w:val="22"/>
          <w:rtl w:val="0"/>
        </w:rPr>
        <w:t xml:space="preserve"> KS1, 2 or 3</w:t>
      </w:r>
      <w:r w:rsidDel="00000000" w:rsidR="00000000" w:rsidRPr="00000000">
        <w:rPr>
          <w:rFonts w:ascii="Arial" w:cs="Arial" w:eastAsia="Arial" w:hAnsi="Arial"/>
          <w:b w:val="1"/>
          <w:sz w:val="36"/>
          <w:szCs w:val="36"/>
          <w:rtl w:val="0"/>
        </w:rPr>
        <w:tab/>
      </w:r>
      <w:r w:rsidDel="00000000" w:rsidR="00000000" w:rsidRPr="00000000">
        <w:rPr>
          <w:rFonts w:ascii="Arial" w:cs="Arial" w:eastAsia="Arial" w:hAnsi="Arial"/>
          <w:b w:val="1"/>
          <w:rtl w:val="0"/>
        </w:rPr>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4667250</wp:posOffset>
            </wp:positionH>
            <wp:positionV relativeFrom="paragraph">
              <wp:posOffset>95250</wp:posOffset>
            </wp:positionV>
            <wp:extent cx="1381956" cy="1058333"/>
            <wp:effectExtent b="0" l="0" r="0" t="0"/>
            <wp:wrapSquare wrapText="bothSides" distB="0" distT="0" distL="114300" distR="114300"/>
            <wp:docPr id="69"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1381956" cy="1058333"/>
                    </a:xfrm>
                    <a:prstGeom prst="rect"/>
                    <a:ln/>
                  </pic:spPr>
                </pic:pic>
              </a:graphicData>
            </a:graphic>
          </wp:anchor>
        </w:drawing>
      </w:r>
    </w:p>
    <w:p w:rsidR="00000000" w:rsidDel="00000000" w:rsidP="00000000" w:rsidRDefault="00000000" w:rsidRPr="00000000" w14:paraId="0000007C">
      <w:pPr>
        <w:ind w:left="-180" w:firstLine="0"/>
        <w:rPr>
          <w:rFonts w:ascii="Arial" w:cs="Arial" w:eastAsia="Arial" w:hAnsi="Arial"/>
        </w:rPr>
      </w:pPr>
      <w:r w:rsidDel="00000000" w:rsidR="00000000" w:rsidRPr="00000000">
        <w:rPr>
          <w:rFonts w:ascii="Arial" w:cs="Arial" w:eastAsia="Arial" w:hAnsi="Arial"/>
          <w:rtl w:val="0"/>
        </w:rPr>
        <w:t xml:space="preserve">Help prepare your own meal!  Learn to make tasty recipes using fresh ingredients eg. soups, fruit salad, pizzas, biscuits. Work with our staff to learn where food comes from, how it grows and to cook a nutritious meal. Even the fussiest eaters will try their own fare.  Link with Gardening, Bread-making. </w:t>
      </w:r>
    </w:p>
    <w:p w:rsidR="00000000" w:rsidDel="00000000" w:rsidP="00000000" w:rsidRDefault="00000000" w:rsidRPr="00000000" w14:paraId="0000007D">
      <w:pPr>
        <w:ind w:left="-180" w:firstLine="0"/>
        <w:rPr>
          <w:rFonts w:ascii="Arial" w:cs="Arial" w:eastAsia="Arial" w:hAnsi="Arial"/>
          <w:b w:val="1"/>
        </w:rPr>
      </w:pPr>
      <w:r w:rsidDel="00000000" w:rsidR="00000000" w:rsidRPr="00000000">
        <w:rPr>
          <w:rFonts w:ascii="Arial" w:cs="Arial" w:eastAsia="Arial" w:hAnsi="Arial"/>
          <w:b w:val="1"/>
          <w:rtl w:val="0"/>
        </w:rPr>
        <w:t xml:space="preserve">Group size: Max 10</w:t>
        <w:tab/>
        <w:t xml:space="preserve">Time: 1 hr  </w:t>
        <w:tab/>
        <w:tab/>
        <w:t xml:space="preserve">Cost: FREE </w:t>
      </w:r>
    </w:p>
    <w:p w:rsidR="00000000" w:rsidDel="00000000" w:rsidP="00000000" w:rsidRDefault="00000000" w:rsidRPr="00000000" w14:paraId="0000007E">
      <w:pPr>
        <w:ind w:left="-180" w:firstLine="0"/>
        <w:rPr>
          <w:rFonts w:ascii="Arial" w:cs="Arial" w:eastAsia="Arial" w:hAnsi="Arial"/>
          <w:b w:val="1"/>
        </w:rPr>
      </w:pPr>
      <w:r w:rsidDel="00000000" w:rsidR="00000000" w:rsidRPr="00000000">
        <w:rPr>
          <w:rtl w:val="0"/>
        </w:rPr>
      </w:r>
    </w:p>
    <w:p w:rsidR="00000000" w:rsidDel="00000000" w:rsidP="00000000" w:rsidRDefault="00000000" w:rsidRPr="00000000" w14:paraId="0000007F">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Science:</w:t>
      </w:r>
      <w:r w:rsidDel="00000000" w:rsidR="00000000" w:rsidRPr="00000000">
        <w:rPr>
          <w:rFonts w:ascii="Arial" w:cs="Arial" w:eastAsia="Arial" w:hAnsi="Arial"/>
          <w:sz w:val="20"/>
          <w:szCs w:val="20"/>
          <w:rtl w:val="0"/>
        </w:rPr>
        <w:t xml:space="preserve"> Materials and their properties; Green plants; Humans (Nutrition and Health)</w:t>
      </w:r>
    </w:p>
    <w:p w:rsidR="00000000" w:rsidDel="00000000" w:rsidP="00000000" w:rsidRDefault="00000000" w:rsidRPr="00000000" w14:paraId="00000080">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DT:</w:t>
      </w:r>
      <w:r w:rsidDel="00000000" w:rsidR="00000000" w:rsidRPr="00000000">
        <w:rPr>
          <w:rFonts w:ascii="Arial" w:cs="Arial" w:eastAsia="Arial" w:hAnsi="Arial"/>
          <w:sz w:val="20"/>
          <w:szCs w:val="20"/>
          <w:rtl w:val="0"/>
        </w:rPr>
        <w:t xml:space="preserve">  Working with Tools and Equipment   </w:t>
      </w:r>
      <w:r w:rsidDel="00000000" w:rsidR="00000000" w:rsidRPr="00000000">
        <w:rPr>
          <w:rFonts w:ascii="Arial" w:cs="Arial" w:eastAsia="Arial" w:hAnsi="Arial"/>
          <w:b w:val="1"/>
          <w:sz w:val="20"/>
          <w:szCs w:val="20"/>
          <w:rtl w:val="0"/>
        </w:rPr>
        <w:t xml:space="preserve">Maths: </w:t>
      </w:r>
      <w:r w:rsidDel="00000000" w:rsidR="00000000" w:rsidRPr="00000000">
        <w:rPr>
          <w:rFonts w:ascii="Arial" w:cs="Arial" w:eastAsia="Arial" w:hAnsi="Arial"/>
          <w:sz w:val="20"/>
          <w:szCs w:val="20"/>
          <w:rtl w:val="0"/>
        </w:rPr>
        <w:t xml:space="preserve">Measurement</w:t>
        <w:tab/>
      </w:r>
      <w:r w:rsidDel="00000000" w:rsidR="00000000" w:rsidRPr="00000000">
        <w:rPr>
          <w:rFonts w:ascii="Arial" w:cs="Arial" w:eastAsia="Arial" w:hAnsi="Arial"/>
          <w:b w:val="1"/>
          <w:sz w:val="20"/>
          <w:szCs w:val="20"/>
          <w:rtl w:val="0"/>
        </w:rPr>
        <w:t xml:space="preserve">PSHE:</w:t>
      </w:r>
      <w:r w:rsidDel="00000000" w:rsidR="00000000" w:rsidRPr="00000000">
        <w:rPr>
          <w:rFonts w:ascii="Arial" w:cs="Arial" w:eastAsia="Arial" w:hAnsi="Arial"/>
          <w:sz w:val="20"/>
          <w:szCs w:val="20"/>
          <w:rtl w:val="0"/>
        </w:rPr>
        <w:t xml:space="preserve"> Healthy lifestyle; Hygiene</w:t>
      </w:r>
    </w:p>
    <w:p w:rsidR="00000000" w:rsidDel="00000000" w:rsidP="00000000" w:rsidRDefault="00000000" w:rsidRPr="00000000" w14:paraId="00000081">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Links with:</w:t>
      </w:r>
      <w:r w:rsidDel="00000000" w:rsidR="00000000" w:rsidRPr="00000000">
        <w:rPr>
          <w:rFonts w:ascii="Arial" w:cs="Arial" w:eastAsia="Arial" w:hAnsi="Arial"/>
          <w:sz w:val="20"/>
          <w:szCs w:val="20"/>
          <w:rtl w:val="0"/>
        </w:rPr>
        <w:t xml:space="preserve"> Gardening</w:t>
      </w:r>
    </w:p>
    <w:p w:rsidR="00000000" w:rsidDel="00000000" w:rsidP="00000000" w:rsidRDefault="00000000" w:rsidRPr="00000000" w14:paraId="00000082">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3">
      <w:pPr>
        <w:ind w:left="-180" w:firstLine="0"/>
        <w:rPr>
          <w:rFonts w:ascii="Arial" w:cs="Arial" w:eastAsia="Arial" w:hAnsi="Arial"/>
          <w:b w:val="1"/>
          <w:sz w:val="16"/>
          <w:szCs w:val="16"/>
        </w:rPr>
      </w:pPr>
      <w:r w:rsidDel="00000000" w:rsidR="00000000" w:rsidRPr="00000000">
        <w:rPr>
          <w:rFonts w:ascii="Arial" w:cs="Arial" w:eastAsia="Arial" w:hAnsi="Arial"/>
          <w:b w:val="1"/>
          <w:sz w:val="36"/>
          <w:szCs w:val="36"/>
          <w:rtl w:val="0"/>
        </w:rPr>
        <w:t xml:space="preserve">Minibeast madness (Pond-Dipping &amp; Bug hunts) *</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22"/>
          <w:szCs w:val="22"/>
          <w:rtl w:val="0"/>
        </w:rPr>
        <w:t xml:space="preserve">KS1/2</w:t>
      </w:r>
      <w:r w:rsidDel="00000000" w:rsidR="00000000" w:rsidRPr="00000000">
        <w:rPr>
          <w:rFonts w:ascii="Arial" w:cs="Arial" w:eastAsia="Arial" w:hAnsi="Arial"/>
          <w:b w:val="1"/>
          <w:sz w:val="36"/>
          <w:szCs w:val="36"/>
          <w:rtl w:val="0"/>
        </w:rPr>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5148263</wp:posOffset>
            </wp:positionH>
            <wp:positionV relativeFrom="paragraph">
              <wp:posOffset>390525</wp:posOffset>
            </wp:positionV>
            <wp:extent cx="1028700" cy="865505"/>
            <wp:effectExtent b="0" l="0" r="0" t="0"/>
            <wp:wrapSquare wrapText="bothSides" distB="0" distT="0" distL="114300" distR="114300"/>
            <wp:docPr descr="MCj02320600000[1]" id="88" name="image16.png"/>
            <a:graphic>
              <a:graphicData uri="http://schemas.openxmlformats.org/drawingml/2006/picture">
                <pic:pic>
                  <pic:nvPicPr>
                    <pic:cNvPr descr="MCj02320600000[1]" id="0" name="image16.png"/>
                    <pic:cNvPicPr preferRelativeResize="0"/>
                  </pic:nvPicPr>
                  <pic:blipFill>
                    <a:blip r:embed="rId22"/>
                    <a:srcRect b="0" l="0" r="0" t="0"/>
                    <a:stretch>
                      <a:fillRect/>
                    </a:stretch>
                  </pic:blipFill>
                  <pic:spPr>
                    <a:xfrm>
                      <a:off x="0" y="0"/>
                      <a:ext cx="1028700" cy="865505"/>
                    </a:xfrm>
                    <a:prstGeom prst="rect"/>
                    <a:ln/>
                  </pic:spPr>
                </pic:pic>
              </a:graphicData>
            </a:graphic>
          </wp:anchor>
        </w:drawing>
      </w:r>
    </w:p>
    <w:p w:rsidR="00000000" w:rsidDel="00000000" w:rsidP="00000000" w:rsidRDefault="00000000" w:rsidRPr="00000000" w14:paraId="00000084">
      <w:pPr>
        <w:ind w:left="-180" w:firstLine="0"/>
        <w:rPr>
          <w:rFonts w:ascii="Arial" w:cs="Arial" w:eastAsia="Arial" w:hAnsi="Arial"/>
        </w:rPr>
      </w:pPr>
      <w:bookmarkStart w:colFirst="0" w:colLast="0" w:name="_heading=h.30j0zll" w:id="1"/>
      <w:bookmarkEnd w:id="1"/>
      <w:r w:rsidDel="00000000" w:rsidR="00000000" w:rsidRPr="00000000">
        <w:rPr>
          <w:rFonts w:ascii="Arial" w:cs="Arial" w:eastAsia="Arial" w:hAnsi="Arial"/>
          <w:rtl w:val="0"/>
        </w:rPr>
        <w:t xml:space="preserve">Consolidate learning on classification, adaptation, food chains, life cycles and interdependence by searching for animals from wheelchair-accessible platforms over our large ponds, hedgerows and log piles.  Use observational skills to develop scientific enquiry, ask questions and set up real investigations. Use our microscopes, tanks, ID guides and other equipment to devise experiments to discover more about animal behaviour or test an hypothesis.  April-November for best results!</w:t>
      </w:r>
    </w:p>
    <w:p w:rsidR="00000000" w:rsidDel="00000000" w:rsidP="00000000" w:rsidRDefault="00000000" w:rsidRPr="00000000" w14:paraId="00000085">
      <w:pPr>
        <w:ind w:left="-180" w:firstLine="0"/>
        <w:rPr>
          <w:rFonts w:ascii="Arial" w:cs="Arial" w:eastAsia="Arial" w:hAnsi="Arial"/>
          <w:sz w:val="20"/>
          <w:szCs w:val="20"/>
        </w:rPr>
      </w:pPr>
      <w:r w:rsidDel="00000000" w:rsidR="00000000" w:rsidRPr="00000000">
        <w:rPr>
          <w:rFonts w:ascii="Arial" w:cs="Arial" w:eastAsia="Arial" w:hAnsi="Arial"/>
          <w:b w:val="1"/>
          <w:rtl w:val="0"/>
        </w:rPr>
        <w:t xml:space="preserve">Group size: 8-12</w:t>
        <w:tab/>
        <w:t xml:space="preserve">Time: 1 hr+</w:t>
        <w:tab/>
        <w:tab/>
        <w:t xml:space="preserve">Cost: FREE</w:t>
        <w:br w:type="textWrapping"/>
      </w:r>
      <w:r w:rsidDel="00000000" w:rsidR="00000000" w:rsidRPr="00000000">
        <w:rPr>
          <w:rFonts w:ascii="Arial" w:cs="Arial" w:eastAsia="Arial" w:hAnsi="Arial"/>
          <w:b w:val="1"/>
          <w:sz w:val="20"/>
          <w:szCs w:val="20"/>
          <w:rtl w:val="0"/>
        </w:rPr>
        <w:t xml:space="preserve">Science:</w:t>
      </w:r>
      <w:r w:rsidDel="00000000" w:rsidR="00000000" w:rsidRPr="00000000">
        <w:rPr>
          <w:rFonts w:ascii="Arial" w:cs="Arial" w:eastAsia="Arial" w:hAnsi="Arial"/>
          <w:sz w:val="20"/>
          <w:szCs w:val="20"/>
          <w:rtl w:val="0"/>
        </w:rPr>
        <w:t xml:space="preserve"> Life processes and living things; Unit 4B Habitats; Unit 5 Enquiry in an environmental context</w:t>
      </w:r>
    </w:p>
    <w:p w:rsidR="00000000" w:rsidDel="00000000" w:rsidP="00000000" w:rsidRDefault="00000000" w:rsidRPr="00000000" w14:paraId="00000086">
      <w:pPr>
        <w:ind w:left="-180" w:firstLine="0"/>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-774699</wp:posOffset>
                </wp:positionH>
                <wp:positionV relativeFrom="paragraph">
                  <wp:posOffset>114300</wp:posOffset>
                </wp:positionV>
                <wp:extent cx="7648575" cy="2204153"/>
                <wp:effectExtent b="0" l="0" r="0" t="0"/>
                <wp:wrapNone/>
                <wp:docPr id="54" name=""/>
                <a:graphic>
                  <a:graphicData uri="http://schemas.microsoft.com/office/word/2010/wordprocessingShape">
                    <wps:wsp>
                      <wps:cNvSpPr/>
                      <wps:cNvPr id="5" name="Shape 5"/>
                      <wps:spPr>
                        <a:xfrm>
                          <a:off x="384138" y="2088800"/>
                          <a:ext cx="9923725" cy="338240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-774699</wp:posOffset>
                </wp:positionH>
                <wp:positionV relativeFrom="paragraph">
                  <wp:posOffset>114300</wp:posOffset>
                </wp:positionV>
                <wp:extent cx="7648575" cy="2204153"/>
                <wp:effectExtent b="0" l="0" r="0" t="0"/>
                <wp:wrapNone/>
                <wp:docPr id="54"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7648575" cy="2204153"/>
                        </a:xfrm>
                        <a:prstGeom prst="rect"/>
                        <a:ln/>
                      </pic:spPr>
                    </pic:pic>
                  </a:graphicData>
                </a:graphic>
              </wp:anchor>
            </w:drawing>
          </mc:Fallback>
        </mc:AlternateContent>
      </w:r>
    </w:p>
    <w:p w:rsidR="00000000" w:rsidDel="00000000" w:rsidP="00000000" w:rsidRDefault="00000000" w:rsidRPr="00000000" w14:paraId="00000087">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Terrific Trees *</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22"/>
          <w:szCs w:val="22"/>
          <w:rtl w:val="0"/>
        </w:rPr>
        <w:t xml:space="preserve"> KS2/3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5144135</wp:posOffset>
            </wp:positionH>
            <wp:positionV relativeFrom="paragraph">
              <wp:posOffset>81915</wp:posOffset>
            </wp:positionV>
            <wp:extent cx="1028700" cy="953135"/>
            <wp:effectExtent b="0" l="0" r="0" t="0"/>
            <wp:wrapSquare wrapText="bothSides" distB="0" distT="0" distL="114300" distR="114300"/>
            <wp:docPr descr="MPj03846970000[1]" id="68" name="image12.png"/>
            <a:graphic>
              <a:graphicData uri="http://schemas.openxmlformats.org/drawingml/2006/picture">
                <pic:pic>
                  <pic:nvPicPr>
                    <pic:cNvPr descr="MPj03846970000[1]" id="0" name="image12.png"/>
                    <pic:cNvPicPr preferRelativeResize="0"/>
                  </pic:nvPicPr>
                  <pic:blipFill>
                    <a:blip r:embed="rId24"/>
                    <a:srcRect b="0" l="0" r="0" t="0"/>
                    <a:stretch>
                      <a:fillRect/>
                    </a:stretch>
                  </pic:blipFill>
                  <pic:spPr>
                    <a:xfrm>
                      <a:off x="0" y="0"/>
                      <a:ext cx="1028700" cy="953135"/>
                    </a:xfrm>
                    <a:prstGeom prst="rect"/>
                    <a:ln/>
                  </pic:spPr>
                </pic:pic>
              </a:graphicData>
            </a:graphic>
          </wp:anchor>
        </w:drawing>
      </w:r>
    </w:p>
    <w:p w:rsidR="00000000" w:rsidDel="00000000" w:rsidP="00000000" w:rsidRDefault="00000000" w:rsidRPr="00000000" w14:paraId="00000088">
      <w:pPr>
        <w:ind w:left="-180" w:firstLine="0"/>
        <w:rPr>
          <w:rFonts w:ascii="Arial" w:cs="Arial" w:eastAsia="Arial" w:hAnsi="Arial"/>
        </w:rPr>
      </w:pPr>
      <w:r w:rsidDel="00000000" w:rsidR="00000000" w:rsidRPr="00000000">
        <w:rPr>
          <w:rFonts w:ascii="Arial" w:cs="Arial" w:eastAsia="Arial" w:hAnsi="Arial"/>
          <w:rtl w:val="0"/>
        </w:rPr>
        <w:t xml:space="preserve">Wood is good! Trees provide a source of investigation all year round. Kench Hill’s garden has a variety of evergreen and broad-leaved species.  Develop scientific skills through close observation; study variation, classification, seed dispersal and reproduction.  Investigate how trees affect the environment.  Make maths fun by measuring and estimating. Make rubbings or use autumn leaves for spectacular environmental art.  Visit local woods to explore woodland habitats and discover clues about the inhabitants.</w:t>
      </w:r>
    </w:p>
    <w:p w:rsidR="00000000" w:rsidDel="00000000" w:rsidP="00000000" w:rsidRDefault="00000000" w:rsidRPr="00000000" w14:paraId="00000089">
      <w:pPr>
        <w:ind w:left="-180" w:firstLine="0"/>
        <w:rPr>
          <w:rFonts w:ascii="Arial" w:cs="Arial" w:eastAsia="Arial" w:hAnsi="Arial"/>
          <w:b w:val="1"/>
          <w:sz w:val="20"/>
          <w:szCs w:val="20"/>
        </w:rPr>
      </w:pPr>
      <w:r w:rsidDel="00000000" w:rsidR="00000000" w:rsidRPr="00000000">
        <w:rPr>
          <w:rFonts w:ascii="Arial" w:cs="Arial" w:eastAsia="Arial" w:hAnsi="Arial"/>
          <w:b w:val="1"/>
          <w:rtl w:val="0"/>
        </w:rPr>
        <w:t xml:space="preserve">Group size: 8-12</w:t>
        <w:tab/>
        <w:tab/>
        <w:t xml:space="preserve">Time: 1 hr+</w:t>
        <w:tab/>
        <w:t xml:space="preserve">Cost: FREE (minibus trips extra)</w:t>
      </w:r>
      <w:r w:rsidDel="00000000" w:rsidR="00000000" w:rsidRPr="00000000">
        <w:rPr>
          <w:rtl w:val="0"/>
        </w:rPr>
      </w:r>
    </w:p>
    <w:p w:rsidR="00000000" w:rsidDel="00000000" w:rsidP="00000000" w:rsidRDefault="00000000" w:rsidRPr="00000000" w14:paraId="0000008A">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Science:</w:t>
      </w:r>
      <w:r w:rsidDel="00000000" w:rsidR="00000000" w:rsidRPr="00000000">
        <w:rPr>
          <w:rFonts w:ascii="Arial" w:cs="Arial" w:eastAsia="Arial" w:hAnsi="Arial"/>
          <w:sz w:val="20"/>
          <w:szCs w:val="20"/>
          <w:rtl w:val="0"/>
        </w:rPr>
        <w:t xml:space="preserve"> Living things in environment - Adaptation, Interdependence; Green plants; Variation &amp; Classification</w:t>
      </w:r>
    </w:p>
    <w:p w:rsidR="00000000" w:rsidDel="00000000" w:rsidP="00000000" w:rsidRDefault="00000000" w:rsidRPr="00000000" w14:paraId="0000008B">
      <w:pPr>
        <w:ind w:left="-18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Maths:</w:t>
      </w:r>
      <w:r w:rsidDel="00000000" w:rsidR="00000000" w:rsidRPr="00000000">
        <w:rPr>
          <w:rFonts w:ascii="Arial" w:cs="Arial" w:eastAsia="Arial" w:hAnsi="Arial"/>
          <w:sz w:val="20"/>
          <w:szCs w:val="20"/>
          <w:rtl w:val="0"/>
        </w:rPr>
        <w:t xml:space="preserve"> Measures, problem-solving</w:t>
        <w:tab/>
      </w:r>
      <w:r w:rsidDel="00000000" w:rsidR="00000000" w:rsidRPr="00000000">
        <w:rPr>
          <w:rFonts w:ascii="Arial" w:cs="Arial" w:eastAsia="Arial" w:hAnsi="Arial"/>
          <w:b w:val="1"/>
          <w:sz w:val="20"/>
          <w:szCs w:val="20"/>
          <w:rtl w:val="0"/>
        </w:rPr>
        <w:t xml:space="preserve">Art and Design</w:t>
      </w:r>
    </w:p>
    <w:p w:rsidR="00000000" w:rsidDel="00000000" w:rsidP="00000000" w:rsidRDefault="00000000" w:rsidRPr="00000000" w14:paraId="0000008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E">
      <w:pPr>
        <w:ind w:left="-180" w:firstLine="0"/>
        <w:rPr>
          <w:rFonts w:ascii="Arial" w:cs="Arial" w:eastAsia="Arial" w:hAnsi="Arial"/>
          <w:b w:val="1"/>
        </w:rPr>
      </w:pPr>
      <w:r w:rsidDel="00000000" w:rsidR="00000000" w:rsidRPr="00000000">
        <w:rPr>
          <w:rFonts w:ascii="Arial" w:cs="Arial" w:eastAsia="Arial" w:hAnsi="Arial"/>
          <w:b w:val="1"/>
          <w:sz w:val="36"/>
          <w:szCs w:val="36"/>
          <w:rtl w:val="0"/>
        </w:rPr>
        <w:t xml:space="preserve">Go Batty! *</w:t>
      </w:r>
      <w:r w:rsidDel="00000000" w:rsidR="00000000" w:rsidRPr="00000000">
        <w:rPr>
          <w:rFonts w:ascii="Arial" w:cs="Arial" w:eastAsia="Arial" w:hAnsi="Arial"/>
          <w:b w:val="1"/>
          <w:sz w:val="32"/>
          <w:szCs w:val="32"/>
          <w:rtl w:val="0"/>
        </w:rPr>
        <w:t xml:space="preserve">~</w:t>
      </w:r>
      <w:r w:rsidDel="00000000" w:rsidR="00000000" w:rsidRPr="00000000">
        <w:rPr>
          <w:rFonts w:ascii="Arial" w:cs="Arial" w:eastAsia="Arial" w:hAnsi="Arial"/>
          <w:b w:val="1"/>
          <w:sz w:val="22"/>
          <w:szCs w:val="22"/>
          <w:rtl w:val="0"/>
        </w:rPr>
        <w:t xml:space="preserve"> KS2/3</w:t>
      </w:r>
      <w:r w:rsidDel="00000000" w:rsidR="00000000" w:rsidRPr="00000000">
        <w:rPr>
          <w:rtl w:val="0"/>
        </w:rPr>
      </w:r>
    </w:p>
    <w:p w:rsidR="00000000" w:rsidDel="00000000" w:rsidP="00000000" w:rsidRDefault="00000000" w:rsidRPr="00000000" w14:paraId="0000008F">
      <w:pPr>
        <w:ind w:left="-180" w:firstLine="0"/>
        <w:rPr>
          <w:rFonts w:ascii="Arial" w:cs="Arial" w:eastAsia="Arial" w:hAnsi="Arial"/>
          <w:sz w:val="28"/>
          <w:szCs w:val="28"/>
        </w:rPr>
      </w:pPr>
      <w:r w:rsidDel="00000000" w:rsidR="00000000" w:rsidRPr="00000000">
        <w:rPr>
          <w:rFonts w:ascii="Arial" w:cs="Arial" w:eastAsia="Arial" w:hAnsi="Arial"/>
          <w:rtl w:val="0"/>
        </w:rPr>
        <w:t xml:space="preserve">We DO have bats in the belfry at Kench Hill!  When the sun goes down the bats come out in search of prey. What do they eat?  Where do they live?  How do they communicate?  Take a night walk around the Centre and watch these fascinating mammals perform an acrobatic display in search of dinner.  Use a bat detector to hear them echolocate.  Learn about life cycles, interdependence and food chains.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-228597</wp:posOffset>
            </wp:positionH>
            <wp:positionV relativeFrom="paragraph">
              <wp:posOffset>29844</wp:posOffset>
            </wp:positionV>
            <wp:extent cx="1028700" cy="777875"/>
            <wp:effectExtent b="0" l="0" r="0" t="0"/>
            <wp:wrapSquare wrapText="bothSides" distB="0" distT="0" distL="114300" distR="114300"/>
            <wp:docPr descr="MCj03049550000[1]" id="71" name="image6.png"/>
            <a:graphic>
              <a:graphicData uri="http://schemas.openxmlformats.org/drawingml/2006/picture">
                <pic:pic>
                  <pic:nvPicPr>
                    <pic:cNvPr descr="MCj03049550000[1]" id="0" name="image6.png"/>
                    <pic:cNvPicPr preferRelativeResize="0"/>
                  </pic:nvPicPr>
                  <pic:blipFill>
                    <a:blip r:embed="rId25"/>
                    <a:srcRect b="0" l="0" r="0" t="0"/>
                    <a:stretch>
                      <a:fillRect/>
                    </a:stretch>
                  </pic:blipFill>
                  <pic:spPr>
                    <a:xfrm>
                      <a:off x="0" y="0"/>
                      <a:ext cx="1028700" cy="777875"/>
                    </a:xfrm>
                    <a:prstGeom prst="rect"/>
                    <a:ln/>
                  </pic:spPr>
                </pic:pic>
              </a:graphicData>
            </a:graphic>
          </wp:anchor>
        </w:drawing>
      </w:r>
    </w:p>
    <w:p w:rsidR="00000000" w:rsidDel="00000000" w:rsidP="00000000" w:rsidRDefault="00000000" w:rsidRPr="00000000" w14:paraId="00000090">
      <w:pPr>
        <w:ind w:left="-180" w:firstLine="0"/>
        <w:rPr>
          <w:rFonts w:ascii="Arial" w:cs="Arial" w:eastAsia="Arial" w:hAnsi="Arial"/>
          <w:sz w:val="20"/>
          <w:szCs w:val="20"/>
        </w:rPr>
      </w:pPr>
      <w:r w:rsidDel="00000000" w:rsidR="00000000" w:rsidRPr="00000000">
        <w:rPr>
          <w:rFonts w:ascii="Arial" w:cs="Arial" w:eastAsia="Arial" w:hAnsi="Arial"/>
          <w:b w:val="1"/>
          <w:rtl w:val="0"/>
        </w:rPr>
        <w:t xml:space="preserve">Apr – Oct only (bats hibernate!)  Group size: Any</w:t>
        <w:tab/>
        <w:t xml:space="preserve">Time: 45 min at dusk – times vary. Cost: FREE</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1">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Science:</w:t>
      </w:r>
      <w:r w:rsidDel="00000000" w:rsidR="00000000" w:rsidRPr="00000000">
        <w:rPr>
          <w:rFonts w:ascii="Arial" w:cs="Arial" w:eastAsia="Arial" w:hAnsi="Arial"/>
          <w:sz w:val="20"/>
          <w:szCs w:val="20"/>
          <w:rtl w:val="0"/>
        </w:rPr>
        <w:t xml:space="preserve"> Learn about Mammals, Classification, Food chains</w:t>
      </w:r>
    </w:p>
    <w:p w:rsidR="00000000" w:rsidDel="00000000" w:rsidP="00000000" w:rsidRDefault="00000000" w:rsidRPr="00000000" w14:paraId="00000092">
      <w:pPr>
        <w:ind w:left="-18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3">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94">
      <w:pPr>
        <w:ind w:left="-180" w:firstLine="0"/>
        <w:rPr>
          <w:rFonts w:ascii="Arial" w:cs="Arial" w:eastAsia="Arial" w:hAnsi="Arial"/>
          <w:b w:val="1"/>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-774699</wp:posOffset>
                </wp:positionH>
                <wp:positionV relativeFrom="paragraph">
                  <wp:posOffset>215900</wp:posOffset>
                </wp:positionV>
                <wp:extent cx="7648575" cy="1649398"/>
                <wp:effectExtent b="0" l="0" r="0" t="0"/>
                <wp:wrapNone/>
                <wp:docPr id="51" name=""/>
                <a:graphic>
                  <a:graphicData uri="http://schemas.microsoft.com/office/word/2010/wordprocessingShape">
                    <wps:wsp>
                      <wps:cNvSpPr/>
                      <wps:cNvPr id="2" name="Shape 2"/>
                      <wps:spPr>
                        <a:xfrm>
                          <a:off x="384138" y="2088800"/>
                          <a:ext cx="9923725" cy="338240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-774699</wp:posOffset>
                </wp:positionH>
                <wp:positionV relativeFrom="paragraph">
                  <wp:posOffset>215900</wp:posOffset>
                </wp:positionV>
                <wp:extent cx="7648575" cy="1649398"/>
                <wp:effectExtent b="0" l="0" r="0" t="0"/>
                <wp:wrapNone/>
                <wp:docPr id="51"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7648575" cy="1649398"/>
                        </a:xfrm>
                        <a:prstGeom prst="rect"/>
                        <a:ln/>
                      </pic:spPr>
                    </pic:pic>
                  </a:graphicData>
                </a:graphic>
              </wp:anchor>
            </w:drawing>
          </mc:Fallback>
        </mc:AlternateContent>
      </w:r>
    </w:p>
    <w:p w:rsidR="00000000" w:rsidDel="00000000" w:rsidP="00000000" w:rsidRDefault="00000000" w:rsidRPr="00000000" w14:paraId="00000095">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Astronomy and campfire * ~</w:t>
      </w:r>
      <w:r w:rsidDel="00000000" w:rsidR="00000000" w:rsidRPr="00000000">
        <w:rPr>
          <w:rFonts w:ascii="Arial" w:cs="Arial" w:eastAsia="Arial" w:hAnsi="Arial"/>
          <w:b w:val="1"/>
          <w:sz w:val="22"/>
          <w:szCs w:val="22"/>
          <w:rtl w:val="0"/>
        </w:rPr>
        <w:t xml:space="preserve"> KS1,2 or 3</w:t>
      </w:r>
      <w:r w:rsidDel="00000000" w:rsidR="00000000" w:rsidRPr="00000000">
        <w:rPr>
          <w:rtl w:val="0"/>
        </w:rPr>
      </w:r>
    </w:p>
    <w:p w:rsidR="00000000" w:rsidDel="00000000" w:rsidP="00000000" w:rsidRDefault="00000000" w:rsidRPr="00000000" w14:paraId="00000096">
      <w:pPr>
        <w:ind w:left="-180" w:firstLine="0"/>
        <w:rPr>
          <w:rFonts w:ascii="Arial" w:cs="Arial" w:eastAsia="Arial" w:hAnsi="Arial"/>
        </w:rPr>
      </w:pPr>
      <w:r w:rsidDel="00000000" w:rsidR="00000000" w:rsidRPr="00000000">
        <w:rPr>
          <w:rFonts w:ascii="Arial" w:cs="Arial" w:eastAsia="Arial" w:hAnsi="Arial"/>
          <w:rtl w:val="0"/>
        </w:rPr>
        <w:t xml:space="preserve">Take advantage of frequent clear, dark skies using the naked eye and binoculars to observe a galaxy of glittering stars rarely seen in a light-polluted city.  Spot the Milky Way overhead, observe the passage of the moon and lengthening of shadows.  Be astounded at the vastness of Space.  Planetary bodies can be used in a Classification activity (suitable for wet weather/day-time). Combine with a bat walk in summer or a night walk at all times.</w:t>
      </w:r>
    </w:p>
    <w:p w:rsidR="00000000" w:rsidDel="00000000" w:rsidP="00000000" w:rsidRDefault="00000000" w:rsidRPr="00000000" w14:paraId="00000097">
      <w:pPr>
        <w:ind w:left="-180" w:firstLine="0"/>
        <w:rPr>
          <w:rFonts w:ascii="Arial" w:cs="Arial" w:eastAsia="Arial" w:hAnsi="Arial"/>
          <w:b w:val="1"/>
          <w:sz w:val="20"/>
          <w:szCs w:val="20"/>
        </w:rPr>
      </w:pPr>
      <w:r w:rsidDel="00000000" w:rsidR="00000000" w:rsidRPr="00000000">
        <w:rPr>
          <w:rFonts w:ascii="Arial" w:cs="Arial" w:eastAsia="Arial" w:hAnsi="Arial"/>
          <w:b w:val="1"/>
          <w:rtl w:val="0"/>
        </w:rPr>
        <w:t xml:space="preserve">Group size: Any</w:t>
        <w:tab/>
        <w:tab/>
        <w:t xml:space="preserve">Time: 30 mins+ </w:t>
        <w:tab/>
        <w:t xml:space="preserve">Cost: FREE </w:t>
      </w:r>
      <w:r w:rsidDel="00000000" w:rsidR="00000000" w:rsidRPr="00000000">
        <w:rPr>
          <w:rtl w:val="0"/>
        </w:rPr>
      </w:r>
    </w:p>
    <w:p w:rsidR="00000000" w:rsidDel="00000000" w:rsidP="00000000" w:rsidRDefault="00000000" w:rsidRPr="00000000" w14:paraId="00000098">
      <w:pPr>
        <w:ind w:left="-180" w:firstLine="0"/>
        <w:rPr>
          <w:rFonts w:ascii="Arial" w:cs="Arial" w:eastAsia="Arial" w:hAnsi="Arial"/>
          <w:b w:val="1"/>
          <w:sz w:val="28"/>
          <w:szCs w:val="28"/>
        </w:rPr>
      </w:pPr>
      <w:r w:rsidDel="00000000" w:rsidR="00000000" w:rsidRPr="00000000">
        <w:rPr>
          <w:rFonts w:ascii="Arial" w:cs="Arial" w:eastAsia="Arial" w:hAnsi="Arial"/>
          <w:b w:val="1"/>
          <w:sz w:val="20"/>
          <w:szCs w:val="20"/>
          <w:rtl w:val="0"/>
        </w:rPr>
        <w:t xml:space="preserve">Science:</w:t>
      </w:r>
      <w:r w:rsidDel="00000000" w:rsidR="00000000" w:rsidRPr="00000000">
        <w:rPr>
          <w:rFonts w:ascii="Arial" w:cs="Arial" w:eastAsia="Arial" w:hAnsi="Arial"/>
          <w:sz w:val="20"/>
          <w:szCs w:val="20"/>
          <w:rtl w:val="0"/>
        </w:rPr>
        <w:t xml:space="preserve"> Earth and beyond; Classification</w:t>
      </w:r>
      <w:r w:rsidDel="00000000" w:rsidR="00000000" w:rsidRPr="00000000">
        <w:rPr>
          <w:rtl w:val="0"/>
        </w:rPr>
      </w:r>
    </w:p>
    <w:p w:rsidR="00000000" w:rsidDel="00000000" w:rsidP="00000000" w:rsidRDefault="00000000" w:rsidRPr="00000000" w14:paraId="00000099">
      <w:pPr>
        <w:ind w:left="-18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A">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Amazing animals! Animal adaptations* </w:t>
      </w:r>
      <w:r w:rsidDel="00000000" w:rsidR="00000000" w:rsidRPr="00000000">
        <w:rPr>
          <w:rFonts w:ascii="Arial" w:cs="Arial" w:eastAsia="Arial" w:hAnsi="Arial"/>
          <w:b w:val="1"/>
          <w:sz w:val="32"/>
          <w:szCs w:val="32"/>
          <w:rtl w:val="0"/>
        </w:rPr>
        <w:t xml:space="preserve">~</w:t>
      </w:r>
      <w:r w:rsidDel="00000000" w:rsidR="00000000" w:rsidRPr="00000000">
        <w:rPr>
          <w:rFonts w:ascii="Arial" w:cs="Arial" w:eastAsia="Arial" w:hAnsi="Arial"/>
          <w:b w:val="1"/>
          <w:sz w:val="22"/>
          <w:szCs w:val="22"/>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5143500</wp:posOffset>
            </wp:positionH>
            <wp:positionV relativeFrom="paragraph">
              <wp:posOffset>72390</wp:posOffset>
            </wp:positionV>
            <wp:extent cx="1026160" cy="1371600"/>
            <wp:effectExtent b="0" l="0" r="0" t="0"/>
            <wp:wrapSquare wrapText="bothSides" distB="0" distT="0" distL="114300" distR="114300"/>
            <wp:docPr descr="0707030012" id="70" name="image5.jpg"/>
            <a:graphic>
              <a:graphicData uri="http://schemas.openxmlformats.org/drawingml/2006/picture">
                <pic:pic>
                  <pic:nvPicPr>
                    <pic:cNvPr descr="0707030012" id="0" name="image5.jpg"/>
                    <pic:cNvPicPr preferRelativeResize="0"/>
                  </pic:nvPicPr>
                  <pic:blipFill>
                    <a:blip r:embed="rId27"/>
                    <a:srcRect b="0" l="0" r="0" t="0"/>
                    <a:stretch>
                      <a:fillRect/>
                    </a:stretch>
                  </pic:blipFill>
                  <pic:spPr>
                    <a:xfrm>
                      <a:off x="0" y="0"/>
                      <a:ext cx="1026160" cy="1371600"/>
                    </a:xfrm>
                    <a:prstGeom prst="rect"/>
                    <a:ln/>
                  </pic:spPr>
                </pic:pic>
              </a:graphicData>
            </a:graphic>
          </wp:anchor>
        </w:drawing>
      </w:r>
    </w:p>
    <w:p w:rsidR="00000000" w:rsidDel="00000000" w:rsidP="00000000" w:rsidRDefault="00000000" w:rsidRPr="00000000" w14:paraId="0000009B">
      <w:pPr>
        <w:ind w:left="-180" w:firstLine="0"/>
        <w:rPr>
          <w:rFonts w:ascii="Arial" w:cs="Arial" w:eastAsia="Arial" w:hAnsi="Arial"/>
        </w:rPr>
      </w:pPr>
      <w:r w:rsidDel="00000000" w:rsidR="00000000" w:rsidRPr="00000000">
        <w:rPr>
          <w:rFonts w:ascii="Arial" w:cs="Arial" w:eastAsia="Arial" w:hAnsi="Arial"/>
          <w:rtl w:val="0"/>
        </w:rPr>
        <w:t xml:space="preserve">One of the most popular sessions. Learn about adaptations for survival and life processes by getting close to living and stuffed animals and drawing a scientific diagram. Groom and walk the ponies, meet our friendly guinea pig, rabbits and Centre dog. A wonderful stimulus for children who rarely get a close encounter with real animals, and a variety of stuffed specimens provides an opportunity to study form and function in detail, for science and/or observational art activities. Essential before a trip to Rare Breeds Centre or farms.</w:t>
      </w:r>
    </w:p>
    <w:p w:rsidR="00000000" w:rsidDel="00000000" w:rsidP="00000000" w:rsidRDefault="00000000" w:rsidRPr="00000000" w14:paraId="0000009C">
      <w:pPr>
        <w:ind w:left="-180" w:firstLine="0"/>
        <w:rPr>
          <w:rFonts w:ascii="Arial" w:cs="Arial" w:eastAsia="Arial" w:hAnsi="Arial"/>
          <w:b w:val="1"/>
          <w:sz w:val="20"/>
          <w:szCs w:val="20"/>
        </w:rPr>
      </w:pPr>
      <w:r w:rsidDel="00000000" w:rsidR="00000000" w:rsidRPr="00000000">
        <w:rPr>
          <w:rFonts w:ascii="Arial" w:cs="Arial" w:eastAsia="Arial" w:hAnsi="Arial"/>
          <w:b w:val="1"/>
          <w:rtl w:val="0"/>
        </w:rPr>
        <w:t xml:space="preserve">Group size: 10-15+</w:t>
        <w:tab/>
        <w:tab/>
        <w:t xml:space="preserve">Time: 1hr+</w:t>
        <w:tab/>
        <w:tab/>
        <w:t xml:space="preserve">Cost: FREE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9D">
      <w:pPr>
        <w:ind w:left="-180" w:firstLine="0"/>
        <w:rPr>
          <w:rFonts w:ascii="Arial" w:cs="Arial" w:eastAsia="Arial" w:hAnsi="Arial"/>
          <w:b w:val="1"/>
        </w:rPr>
      </w:pPr>
      <w:r w:rsidDel="00000000" w:rsidR="00000000" w:rsidRPr="00000000">
        <w:rPr>
          <w:rFonts w:ascii="Arial" w:cs="Arial" w:eastAsia="Arial" w:hAnsi="Arial"/>
          <w:b w:val="1"/>
          <w:sz w:val="20"/>
          <w:szCs w:val="20"/>
          <w:rtl w:val="0"/>
        </w:rPr>
        <w:t xml:space="preserve">Science:</w:t>
      </w:r>
      <w:r w:rsidDel="00000000" w:rsidR="00000000" w:rsidRPr="00000000">
        <w:rPr>
          <w:rFonts w:ascii="Arial" w:cs="Arial" w:eastAsia="Arial" w:hAnsi="Arial"/>
          <w:sz w:val="20"/>
          <w:szCs w:val="20"/>
          <w:rtl w:val="0"/>
        </w:rPr>
        <w:t xml:space="preserve"> Life Processes and Living Things; Living Things in their Environment; Adaptations; Classification</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-749299</wp:posOffset>
                </wp:positionH>
                <wp:positionV relativeFrom="paragraph">
                  <wp:posOffset>254000</wp:posOffset>
                </wp:positionV>
                <wp:extent cx="7648575" cy="1797722"/>
                <wp:effectExtent b="0" l="0" r="0" t="0"/>
                <wp:wrapNone/>
                <wp:docPr id="60" name=""/>
                <a:graphic>
                  <a:graphicData uri="http://schemas.microsoft.com/office/word/2010/wordprocessingShape">
                    <wps:wsp>
                      <wps:cNvSpPr/>
                      <wps:cNvPr id="11" name="Shape 11"/>
                      <wps:spPr>
                        <a:xfrm>
                          <a:off x="384138" y="2088800"/>
                          <a:ext cx="9923725" cy="338240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-749299</wp:posOffset>
                </wp:positionH>
                <wp:positionV relativeFrom="paragraph">
                  <wp:posOffset>254000</wp:posOffset>
                </wp:positionV>
                <wp:extent cx="7648575" cy="1797722"/>
                <wp:effectExtent b="0" l="0" r="0" t="0"/>
                <wp:wrapNone/>
                <wp:docPr id="60" name="image27.png"/>
                <a:graphic>
                  <a:graphicData uri="http://schemas.openxmlformats.org/drawingml/2006/picture">
                    <pic:pic>
                      <pic:nvPicPr>
                        <pic:cNvPr id="0" name="image27.png"/>
                        <pic:cNvPicPr preferRelativeResize="0"/>
                      </pic:nvPicPr>
                      <pic:blipFill>
                        <a:blip r:embed="rId28"/>
                        <a:srcRect/>
                        <a:stretch>
                          <a:fillRect/>
                        </a:stretch>
                      </pic:blipFill>
                      <pic:spPr>
                        <a:xfrm>
                          <a:off x="0" y="0"/>
                          <a:ext cx="7648575" cy="1797722"/>
                        </a:xfrm>
                        <a:prstGeom prst="rect"/>
                        <a:ln/>
                      </pic:spPr>
                    </pic:pic>
                  </a:graphicData>
                </a:graphic>
              </wp:anchor>
            </w:drawing>
          </mc:Fallback>
        </mc:AlternateContent>
      </w:r>
    </w:p>
    <w:p w:rsidR="00000000" w:rsidDel="00000000" w:rsidP="00000000" w:rsidRDefault="00000000" w:rsidRPr="00000000" w14:paraId="0000009E">
      <w:pPr>
        <w:rPr>
          <w:rFonts w:ascii="Arial" w:cs="Arial" w:eastAsia="Arial" w:hAnsi="Arial"/>
          <w:b w:val="1"/>
        </w:rPr>
      </w:pPr>
      <w:r w:rsidDel="00000000" w:rsidR="00000000" w:rsidRPr="00000000">
        <w:rPr>
          <w:rtl w:val="0"/>
        </w:rPr>
      </w:r>
    </w:p>
    <w:p w:rsidR="00000000" w:rsidDel="00000000" w:rsidP="00000000" w:rsidRDefault="00000000" w:rsidRPr="00000000" w14:paraId="0000009F">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Animal Care*</w:t>
      </w:r>
      <w:r w:rsidDel="00000000" w:rsidR="00000000" w:rsidRPr="00000000">
        <w:rPr>
          <w:rFonts w:ascii="Arial" w:cs="Arial" w:eastAsia="Arial" w:hAnsi="Arial"/>
          <w:b w:val="1"/>
          <w:sz w:val="32"/>
          <w:szCs w:val="32"/>
          <w:rtl w:val="0"/>
        </w:rPr>
        <w:t xml:space="preserve">~</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0A0">
      <w:pPr>
        <w:ind w:left="-180" w:firstLine="0"/>
        <w:jc w:val="both"/>
        <w:rPr>
          <w:rFonts w:ascii="Arial" w:cs="Arial" w:eastAsia="Arial" w:hAnsi="Arial"/>
        </w:rPr>
      </w:pPr>
      <w:r w:rsidDel="00000000" w:rsidR="00000000" w:rsidRPr="00000000">
        <w:rPr>
          <w:rFonts w:ascii="Arial" w:cs="Arial" w:eastAsia="Arial" w:hAnsi="Arial"/>
          <w:rtl w:val="0"/>
        </w:rPr>
        <w:t xml:space="preserve">The daily feeding of Kench Hill’s full-time residents is a popular morning ritual in which all children take part, teaching care and respect for living things, as well as a real demonstration of food chains, life cycles and recycling! .</w:t>
      </w:r>
      <w:r w:rsidDel="00000000" w:rsidR="00000000" w:rsidRPr="00000000">
        <w:drawing>
          <wp:anchor allowOverlap="1" behindDoc="0" distB="0" distT="0" distL="114300" distR="114300" hidden="0" layoutInCell="1" locked="0" relativeHeight="0" simplePos="0">
            <wp:simplePos x="0" y="0"/>
            <wp:positionH relativeFrom="column">
              <wp:posOffset>-114296</wp:posOffset>
            </wp:positionH>
            <wp:positionV relativeFrom="paragraph">
              <wp:posOffset>99695</wp:posOffset>
            </wp:positionV>
            <wp:extent cx="1485900" cy="1123950"/>
            <wp:effectExtent b="0" l="0" r="0" t="0"/>
            <wp:wrapSquare wrapText="bothSides" distB="0" distT="0" distL="114300" distR="114300"/>
            <wp:docPr descr="0707030008" id="85" name="image30.jpg"/>
            <a:graphic>
              <a:graphicData uri="http://schemas.openxmlformats.org/drawingml/2006/picture">
                <pic:pic>
                  <pic:nvPicPr>
                    <pic:cNvPr descr="0707030008" id="0" name="image30.jpg"/>
                    <pic:cNvPicPr preferRelativeResize="0"/>
                  </pic:nvPicPr>
                  <pic:blipFill>
                    <a:blip r:embed="rId29"/>
                    <a:srcRect b="0" l="0" r="0" t="0"/>
                    <a:stretch>
                      <a:fillRect/>
                    </a:stretch>
                  </pic:blipFill>
                  <pic:spPr>
                    <a:xfrm>
                      <a:off x="0" y="0"/>
                      <a:ext cx="1485900" cy="1123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-114296</wp:posOffset>
            </wp:positionH>
            <wp:positionV relativeFrom="paragraph">
              <wp:posOffset>125095</wp:posOffset>
            </wp:positionV>
            <wp:extent cx="1485900" cy="1123950"/>
            <wp:effectExtent b="0" l="0" r="0" t="0"/>
            <wp:wrapSquare wrapText="bothSides" distB="0" distT="0" distL="114300" distR="114300"/>
            <wp:docPr descr="0707030008" id="89" name="image30.jpg"/>
            <a:graphic>
              <a:graphicData uri="http://schemas.openxmlformats.org/drawingml/2006/picture">
                <pic:pic>
                  <pic:nvPicPr>
                    <pic:cNvPr descr="0707030008" id="0" name="image30.jpg"/>
                    <pic:cNvPicPr preferRelativeResize="0"/>
                  </pic:nvPicPr>
                  <pic:blipFill>
                    <a:blip r:embed="rId29"/>
                    <a:srcRect b="0" l="0" r="0" t="0"/>
                    <a:stretch>
                      <a:fillRect/>
                    </a:stretch>
                  </pic:blipFill>
                  <pic:spPr>
                    <a:xfrm>
                      <a:off x="0" y="0"/>
                      <a:ext cx="1485900" cy="1123950"/>
                    </a:xfrm>
                    <a:prstGeom prst="rect"/>
                    <a:ln/>
                  </pic:spPr>
                </pic:pic>
              </a:graphicData>
            </a:graphic>
          </wp:anchor>
        </w:drawing>
      </w:r>
    </w:p>
    <w:p w:rsidR="00000000" w:rsidDel="00000000" w:rsidP="00000000" w:rsidRDefault="00000000" w:rsidRPr="00000000" w14:paraId="000000A1">
      <w:pPr>
        <w:ind w:left="-180" w:firstLine="0"/>
        <w:rPr>
          <w:rFonts w:ascii="Arial" w:cs="Arial" w:eastAsia="Arial" w:hAnsi="Arial"/>
          <w:b w:val="1"/>
        </w:rPr>
      </w:pPr>
      <w:r w:rsidDel="00000000" w:rsidR="00000000" w:rsidRPr="00000000">
        <w:rPr>
          <w:rtl w:val="0"/>
        </w:rPr>
      </w:r>
    </w:p>
    <w:p w:rsidR="00000000" w:rsidDel="00000000" w:rsidP="00000000" w:rsidRDefault="00000000" w:rsidRPr="00000000" w14:paraId="000000A2">
      <w:pPr>
        <w:ind w:left="-180" w:firstLine="0"/>
        <w:rPr>
          <w:rFonts w:ascii="Arial" w:cs="Arial" w:eastAsia="Arial" w:hAnsi="Arial"/>
          <w:b w:val="1"/>
        </w:rPr>
      </w:pPr>
      <w:r w:rsidDel="00000000" w:rsidR="00000000" w:rsidRPr="00000000">
        <w:rPr>
          <w:rFonts w:ascii="Arial" w:cs="Arial" w:eastAsia="Arial" w:hAnsi="Arial"/>
          <w:b w:val="1"/>
          <w:rtl w:val="0"/>
        </w:rPr>
        <w:t xml:space="preserve">Group size: Max 10</w:t>
        <w:tab/>
        <w:t xml:space="preserve">Time: 20 minutes at 8.30am   Cost: FREE</w:t>
      </w:r>
    </w:p>
    <w:p w:rsidR="00000000" w:rsidDel="00000000" w:rsidP="00000000" w:rsidRDefault="00000000" w:rsidRPr="00000000" w14:paraId="000000A3">
      <w:pPr>
        <w:ind w:left="-18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A4">
      <w:pPr>
        <w:ind w:left="-180" w:firstLine="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A5">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6">
      <w:pPr>
        <w:tabs>
          <w:tab w:val="left" w:leader="none" w:pos="2850"/>
        </w:tabs>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7">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8">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9">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A">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B">
      <w:pPr>
        <w:jc w:val="righ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AC">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AD">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AE">
      <w:pPr>
        <w:rPr>
          <w:rFonts w:ascii="Arial" w:cs="Arial" w:eastAsia="Arial" w:hAnsi="Arial"/>
          <w:b w:val="1"/>
          <w:sz w:val="32"/>
          <w:szCs w:val="32"/>
        </w:rPr>
      </w:pPr>
      <w:r w:rsidDel="00000000" w:rsidR="00000000" w:rsidRPr="00000000">
        <w:rPr>
          <w:rFonts w:ascii="Arial" w:cs="Arial" w:eastAsia="Arial" w:hAnsi="Arial"/>
          <w:b w:val="1"/>
          <w:sz w:val="32"/>
          <w:szCs w:val="32"/>
          <w:rtl w:val="0"/>
        </w:rPr>
        <w:br w:type="textWrapping"/>
      </w:r>
    </w:p>
    <w:p w:rsidR="00000000" w:rsidDel="00000000" w:rsidP="00000000" w:rsidRDefault="00000000" w:rsidRPr="00000000" w14:paraId="000000AF">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0">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1">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2">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 CROSS-CURRICULAR &amp; ESD ACTIVITIES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-774699</wp:posOffset>
                </wp:positionH>
                <wp:positionV relativeFrom="paragraph">
                  <wp:posOffset>342900</wp:posOffset>
                </wp:positionV>
                <wp:extent cx="7648575" cy="1716797"/>
                <wp:effectExtent b="0" l="0" r="0" t="0"/>
                <wp:wrapNone/>
                <wp:docPr id="57" name=""/>
                <a:graphic>
                  <a:graphicData uri="http://schemas.microsoft.com/office/word/2010/wordprocessingShape">
                    <wps:wsp>
                      <wps:cNvSpPr/>
                      <wps:cNvPr id="8" name="Shape 8"/>
                      <wps:spPr>
                        <a:xfrm>
                          <a:off x="384138" y="2088800"/>
                          <a:ext cx="9923725" cy="338240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-774699</wp:posOffset>
                </wp:positionH>
                <wp:positionV relativeFrom="paragraph">
                  <wp:posOffset>342900</wp:posOffset>
                </wp:positionV>
                <wp:extent cx="7648575" cy="1716797"/>
                <wp:effectExtent b="0" l="0" r="0" t="0"/>
                <wp:wrapNone/>
                <wp:docPr id="57"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7648575" cy="1716797"/>
                        </a:xfrm>
                        <a:prstGeom prst="rect"/>
                        <a:ln/>
                      </pic:spPr>
                    </pic:pic>
                  </a:graphicData>
                </a:graphic>
              </wp:anchor>
            </w:drawing>
          </mc:Fallback>
        </mc:AlternateContent>
      </w:r>
    </w:p>
    <w:p w:rsidR="00000000" w:rsidDel="00000000" w:rsidP="00000000" w:rsidRDefault="00000000" w:rsidRPr="00000000" w14:paraId="000000B3">
      <w:pPr>
        <w:rPr>
          <w:rFonts w:ascii="Arial" w:cs="Arial" w:eastAsia="Arial" w:hAnsi="Arial"/>
        </w:rPr>
      </w:pPr>
      <w:r w:rsidDel="00000000" w:rsidR="00000000" w:rsidRPr="00000000">
        <w:rPr>
          <w:rtl w:val="0"/>
        </w:rPr>
      </w:r>
    </w:p>
    <w:p w:rsidR="00000000" w:rsidDel="00000000" w:rsidP="00000000" w:rsidRDefault="00000000" w:rsidRPr="00000000" w14:paraId="000000B4">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Earth Education * </w:t>
      </w:r>
      <w:r w:rsidDel="00000000" w:rsidR="00000000" w:rsidRPr="00000000">
        <w:rPr>
          <w:rFonts w:ascii="Arial" w:cs="Arial" w:eastAsia="Arial" w:hAnsi="Arial"/>
          <w:b w:val="1"/>
          <w:sz w:val="32"/>
          <w:szCs w:val="32"/>
          <w:rtl w:val="0"/>
        </w:rPr>
        <w:t xml:space="preserve">~</w:t>
      </w:r>
      <w:r w:rsidDel="00000000" w:rsidR="00000000" w:rsidRPr="00000000">
        <w:rPr>
          <w:rFonts w:ascii="Arial" w:cs="Arial" w:eastAsia="Arial" w:hAnsi="Arial"/>
          <w:b w:val="1"/>
          <w:sz w:val="22"/>
          <w:szCs w:val="22"/>
          <w:rtl w:val="0"/>
        </w:rPr>
        <w:t xml:space="preserve"> KS2</w:t>
      </w:r>
      <w:r w:rsidDel="00000000" w:rsidR="00000000" w:rsidRPr="00000000">
        <w:rPr>
          <w:rtl w:val="0"/>
        </w:rPr>
      </w:r>
    </w:p>
    <w:p w:rsidR="00000000" w:rsidDel="00000000" w:rsidP="00000000" w:rsidRDefault="00000000" w:rsidRPr="00000000" w14:paraId="000000B5">
      <w:pPr>
        <w:ind w:left="-180" w:firstLine="0"/>
        <w:rPr>
          <w:rFonts w:ascii="Arial" w:cs="Arial" w:eastAsia="Arial" w:hAnsi="Arial"/>
        </w:rPr>
      </w:pPr>
      <w:r w:rsidDel="00000000" w:rsidR="00000000" w:rsidRPr="00000000">
        <w:rPr>
          <w:rFonts w:ascii="Arial" w:cs="Arial" w:eastAsia="Arial" w:hAnsi="Arial"/>
          <w:rtl w:val="0"/>
        </w:rPr>
        <w:t xml:space="preserve">A multi-sensory approach in environmental education encourages children to use all their senses to observe, and foster respect and understanding of the natural world.  Blindfold Walks, Smelly Cocktails, Nature’s Palettes, Micro-Nature trails, Magic Spots, Munch Monitors – a wide range of activities to suit different learning styles.  Reinforces learning in Science ie concepts such as interdependence, adaptation and feeding relationships.  Can be done as a whole day in a local habitat eg woodlands, or individual activities at any time of the day.</w:t>
      </w:r>
    </w:p>
    <w:p w:rsidR="00000000" w:rsidDel="00000000" w:rsidP="00000000" w:rsidRDefault="00000000" w:rsidRPr="00000000" w14:paraId="000000B6">
      <w:pPr>
        <w:ind w:left="-180" w:firstLine="0"/>
        <w:rPr>
          <w:rFonts w:ascii="Arial" w:cs="Arial" w:eastAsia="Arial" w:hAnsi="Arial"/>
          <w:b w:val="1"/>
        </w:rPr>
      </w:pPr>
      <w:r w:rsidDel="00000000" w:rsidR="00000000" w:rsidRPr="00000000">
        <w:rPr>
          <w:rFonts w:ascii="Arial" w:cs="Arial" w:eastAsia="Arial" w:hAnsi="Arial"/>
          <w:b w:val="1"/>
          <w:rtl w:val="0"/>
        </w:rPr>
        <w:t xml:space="preserve">Group size: </w:t>
        <w:tab/>
        <w:t xml:space="preserve">Any:</w:t>
        <w:tab/>
        <w:t xml:space="preserve">30 mins-whole day</w:t>
        <w:tab/>
        <w:t xml:space="preserve"> Cost: FREE</w:t>
      </w:r>
    </w:p>
    <w:p w:rsidR="00000000" w:rsidDel="00000000" w:rsidP="00000000" w:rsidRDefault="00000000" w:rsidRPr="00000000" w14:paraId="000000B7">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B8">
      <w:pPr>
        <w:ind w:left="-180" w:firstLine="0"/>
        <w:rPr>
          <w:rFonts w:ascii="Arial" w:cs="Arial" w:eastAsia="Arial" w:hAnsi="Arial"/>
        </w:rPr>
      </w:pPr>
      <w:r w:rsidDel="00000000" w:rsidR="00000000" w:rsidRPr="00000000">
        <w:rPr>
          <w:rFonts w:ascii="Arial" w:cs="Arial" w:eastAsia="Arial" w:hAnsi="Arial"/>
          <w:b w:val="1"/>
          <w:sz w:val="36"/>
          <w:szCs w:val="36"/>
          <w:rtl w:val="0"/>
        </w:rPr>
        <w:t xml:space="preserve">Gardening *</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sz w:val="32"/>
          <w:szCs w:val="32"/>
          <w:rtl w:val="0"/>
        </w:rPr>
        <w:t xml:space="preserve">~</w:t>
      </w:r>
      <w:r w:rsidDel="00000000" w:rsidR="00000000" w:rsidRPr="00000000">
        <w:rPr>
          <w:rFonts w:ascii="Arial" w:cs="Arial" w:eastAsia="Arial" w:hAnsi="Arial"/>
          <w:b w:val="1"/>
          <w:sz w:val="22"/>
          <w:szCs w:val="22"/>
          <w:rtl w:val="0"/>
        </w:rPr>
        <w:t xml:space="preserve"> KS2</w:t>
      </w:r>
      <w:r w:rsidDel="00000000" w:rsidR="00000000" w:rsidRPr="00000000">
        <w:rPr>
          <w:rtl w:val="0"/>
        </w:rPr>
      </w:r>
    </w:p>
    <w:p w:rsidR="00000000" w:rsidDel="00000000" w:rsidP="00000000" w:rsidRDefault="00000000" w:rsidRPr="00000000" w14:paraId="000000B9">
      <w:pPr>
        <w:ind w:left="-180" w:firstLine="0"/>
        <w:rPr>
          <w:rFonts w:ascii="Arial" w:cs="Arial" w:eastAsia="Arial" w:hAnsi="Arial"/>
        </w:rPr>
      </w:pPr>
      <w:r w:rsidDel="00000000" w:rsidR="00000000" w:rsidRPr="00000000">
        <w:rPr>
          <w:rFonts w:ascii="Arial" w:cs="Arial" w:eastAsia="Arial" w:hAnsi="Arial"/>
          <w:rtl w:val="0"/>
        </w:rPr>
        <w:t xml:space="preserve">Harvesting (and tasting) the wholesome produce.  There are always tasks to do, whatever the season or weather – weeding, sowing, picking, digging, potting. Learn about composting, plant life cycles, how food is produced, even in winter in our polytunnel.  Our garden tutor will encourage even the most vegetable-averse child to taste healthy food.  Link with Cookery -use the fresh fruit and vegetables to help prepare a nutritious meal for the whole class.  </w:t>
      </w:r>
      <w:r w:rsidDel="00000000" w:rsidR="00000000" w:rsidRPr="00000000">
        <w:drawing>
          <wp:anchor allowOverlap="1" behindDoc="0" distB="0" distT="0" distL="114300" distR="114300" hidden="0" layoutInCell="1" locked="0" relativeHeight="0" simplePos="0">
            <wp:simplePos x="0" y="0"/>
            <wp:positionH relativeFrom="column">
              <wp:posOffset>5067300</wp:posOffset>
            </wp:positionH>
            <wp:positionV relativeFrom="paragraph">
              <wp:posOffset>11430</wp:posOffset>
            </wp:positionV>
            <wp:extent cx="942975" cy="935117"/>
            <wp:effectExtent b="0" l="0" r="0" t="0"/>
            <wp:wrapSquare wrapText="bothSides" distB="0" distT="0" distL="114300" distR="114300"/>
            <wp:docPr descr="MCj02330400000[1]" id="77" name="image8.png"/>
            <a:graphic>
              <a:graphicData uri="http://schemas.openxmlformats.org/drawingml/2006/picture">
                <pic:pic>
                  <pic:nvPicPr>
                    <pic:cNvPr descr="MCj02330400000[1]" id="0" name="image8.png"/>
                    <pic:cNvPicPr preferRelativeResize="0"/>
                  </pic:nvPicPr>
                  <pic:blipFill>
                    <a:blip r:embed="rId31"/>
                    <a:srcRect b="0" l="0" r="0" t="0"/>
                    <a:stretch>
                      <a:fillRect/>
                    </a:stretch>
                  </pic:blipFill>
                  <pic:spPr>
                    <a:xfrm>
                      <a:off x="0" y="0"/>
                      <a:ext cx="942975" cy="935117"/>
                    </a:xfrm>
                    <a:prstGeom prst="rect"/>
                    <a:ln/>
                  </pic:spPr>
                </pic:pic>
              </a:graphicData>
            </a:graphic>
          </wp:anchor>
        </w:drawing>
      </w:r>
    </w:p>
    <w:p w:rsidR="00000000" w:rsidDel="00000000" w:rsidP="00000000" w:rsidRDefault="00000000" w:rsidRPr="00000000" w14:paraId="000000BA">
      <w:pPr>
        <w:ind w:left="-180" w:firstLine="0"/>
        <w:rPr>
          <w:rFonts w:ascii="Arial" w:cs="Arial" w:eastAsia="Arial" w:hAnsi="Arial"/>
        </w:rPr>
      </w:pPr>
      <w:r w:rsidDel="00000000" w:rsidR="00000000" w:rsidRPr="00000000">
        <w:rPr>
          <w:rFonts w:ascii="Arial" w:cs="Arial" w:eastAsia="Arial" w:hAnsi="Arial"/>
          <w:b w:val="1"/>
          <w:rtl w:val="0"/>
        </w:rPr>
        <w:t xml:space="preserve">Group size: 10-12</w:t>
        <w:tab/>
        <w:t xml:space="preserve">Time: 1 hr+</w:t>
        <w:tab/>
        <w:t xml:space="preserve">Usually Tuesdays </w:t>
        <w:tab/>
        <w:t xml:space="preserve">Cost: FREE </w:t>
      </w:r>
      <w:r w:rsidDel="00000000" w:rsidR="00000000" w:rsidRPr="00000000">
        <w:rPr>
          <w:rtl w:val="0"/>
        </w:rPr>
      </w:r>
    </w:p>
    <w:p w:rsidR="00000000" w:rsidDel="00000000" w:rsidP="00000000" w:rsidRDefault="00000000" w:rsidRPr="00000000" w14:paraId="000000BB">
      <w:pPr>
        <w:ind w:left="-180" w:firstLine="0"/>
        <w:rPr>
          <w:rFonts w:ascii="Arial" w:cs="Arial" w:eastAsia="Arial" w:hAnsi="Arial"/>
          <w:b w:val="1"/>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-774699</wp:posOffset>
                </wp:positionH>
                <wp:positionV relativeFrom="paragraph">
                  <wp:posOffset>165100</wp:posOffset>
                </wp:positionV>
                <wp:extent cx="7648575" cy="1753297"/>
                <wp:effectExtent b="0" l="0" r="0" t="0"/>
                <wp:wrapNone/>
                <wp:docPr id="61" name=""/>
                <a:graphic>
                  <a:graphicData uri="http://schemas.microsoft.com/office/word/2010/wordprocessingShape">
                    <wps:wsp>
                      <wps:cNvSpPr/>
                      <wps:cNvPr id="12" name="Shape 12"/>
                      <wps:spPr>
                        <a:xfrm>
                          <a:off x="384138" y="2088800"/>
                          <a:ext cx="9923725" cy="338240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-774699</wp:posOffset>
                </wp:positionH>
                <wp:positionV relativeFrom="paragraph">
                  <wp:posOffset>165100</wp:posOffset>
                </wp:positionV>
                <wp:extent cx="7648575" cy="1753297"/>
                <wp:effectExtent b="0" l="0" r="0" t="0"/>
                <wp:wrapNone/>
                <wp:docPr id="61" name="image28.png"/>
                <a:graphic>
                  <a:graphicData uri="http://schemas.openxmlformats.org/drawingml/2006/picture">
                    <pic:pic>
                      <pic:nvPicPr>
                        <pic:cNvPr id="0" name="image28.png"/>
                        <pic:cNvPicPr preferRelativeResize="0"/>
                      </pic:nvPicPr>
                      <pic:blipFill>
                        <a:blip r:embed="rId32"/>
                        <a:srcRect/>
                        <a:stretch>
                          <a:fillRect/>
                        </a:stretch>
                      </pic:blipFill>
                      <pic:spPr>
                        <a:xfrm>
                          <a:off x="0" y="0"/>
                          <a:ext cx="7648575" cy="1753297"/>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274320</wp:posOffset>
            </wp:positionV>
            <wp:extent cx="1637347" cy="1223876"/>
            <wp:effectExtent b="0" l="0" r="0" t="0"/>
            <wp:wrapSquare wrapText="bothSides" distB="0" distT="0" distL="114300" distR="114300"/>
            <wp:docPr id="90" name="image38.jpg"/>
            <a:graphic>
              <a:graphicData uri="http://schemas.openxmlformats.org/drawingml/2006/picture">
                <pic:pic>
                  <pic:nvPicPr>
                    <pic:cNvPr id="0" name="image38.jpg"/>
                    <pic:cNvPicPr preferRelativeResize="0"/>
                  </pic:nvPicPr>
                  <pic:blipFill>
                    <a:blip r:embed="rId33"/>
                    <a:srcRect b="0" l="0" r="0" t="0"/>
                    <a:stretch>
                      <a:fillRect/>
                    </a:stretch>
                  </pic:blipFill>
                  <pic:spPr>
                    <a:xfrm>
                      <a:off x="0" y="0"/>
                      <a:ext cx="1637347" cy="1223876"/>
                    </a:xfrm>
                    <a:prstGeom prst="rect"/>
                    <a:ln/>
                  </pic:spPr>
                </pic:pic>
              </a:graphicData>
            </a:graphic>
          </wp:anchor>
        </w:drawing>
      </w:r>
    </w:p>
    <w:p w:rsidR="00000000" w:rsidDel="00000000" w:rsidP="00000000" w:rsidRDefault="00000000" w:rsidRPr="00000000" w14:paraId="000000BC">
      <w:pPr>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Water Game and Challenges * ~ </w:t>
      </w:r>
      <w:r w:rsidDel="00000000" w:rsidR="00000000" w:rsidRPr="00000000">
        <w:rPr>
          <w:rFonts w:ascii="Arial" w:cs="Arial" w:eastAsia="Arial" w:hAnsi="Arial"/>
          <w:b w:val="1"/>
          <w:sz w:val="22"/>
          <w:szCs w:val="22"/>
          <w:rtl w:val="0"/>
        </w:rPr>
        <w:t xml:space="preserve">KS2</w:t>
      </w:r>
      <w:r w:rsidDel="00000000" w:rsidR="00000000" w:rsidRPr="00000000">
        <w:rPr>
          <w:rtl w:val="0"/>
        </w:rPr>
      </w:r>
    </w:p>
    <w:p w:rsidR="00000000" w:rsidDel="00000000" w:rsidP="00000000" w:rsidRDefault="00000000" w:rsidRPr="00000000" w14:paraId="000000BD">
      <w:pPr>
        <w:ind w:left="-180" w:firstLine="0"/>
        <w:rPr>
          <w:rFonts w:ascii="Arial" w:cs="Arial" w:eastAsia="Arial" w:hAnsi="Arial"/>
        </w:rPr>
      </w:pPr>
      <w:r w:rsidDel="00000000" w:rsidR="00000000" w:rsidRPr="00000000">
        <w:rPr>
          <w:rFonts w:ascii="Arial" w:cs="Arial" w:eastAsia="Arial" w:hAnsi="Arial"/>
          <w:rtl w:val="0"/>
        </w:rPr>
        <w:t xml:space="preserve">Learn why clean water is a precious commodity which we can take for granted, but is in short supply for many people in the world.  Consider global development issues as you take part in a fun team game collecting water for your ‘family’, facing pitfalls and hazards along the way.</w:t>
      </w:r>
    </w:p>
    <w:p w:rsidR="00000000" w:rsidDel="00000000" w:rsidP="00000000" w:rsidRDefault="00000000" w:rsidRPr="00000000" w14:paraId="000000BE">
      <w:pPr>
        <w:ind w:left="-180" w:firstLine="0"/>
        <w:rPr>
          <w:rFonts w:ascii="Arial" w:cs="Arial" w:eastAsia="Arial" w:hAnsi="Arial"/>
        </w:rPr>
      </w:pPr>
      <w:r w:rsidDel="00000000" w:rsidR="00000000" w:rsidRPr="00000000">
        <w:rPr>
          <w:rFonts w:ascii="Arial" w:cs="Arial" w:eastAsia="Arial" w:hAnsi="Arial"/>
          <w:rtl w:val="0"/>
        </w:rPr>
        <w:t xml:space="preserve">Links with: Shelter-building; Stream walk; Gardening</w:t>
      </w:r>
    </w:p>
    <w:p w:rsidR="00000000" w:rsidDel="00000000" w:rsidP="00000000" w:rsidRDefault="00000000" w:rsidRPr="00000000" w14:paraId="000000BF">
      <w:pPr>
        <w:ind w:left="-180" w:firstLine="0"/>
        <w:rPr>
          <w:rFonts w:ascii="Arial" w:cs="Arial" w:eastAsia="Arial" w:hAnsi="Arial"/>
          <w:b w:val="1"/>
        </w:rPr>
      </w:pPr>
      <w:r w:rsidDel="00000000" w:rsidR="00000000" w:rsidRPr="00000000">
        <w:rPr>
          <w:rFonts w:ascii="Arial" w:cs="Arial" w:eastAsia="Arial" w:hAnsi="Arial"/>
          <w:b w:val="1"/>
          <w:rtl w:val="0"/>
        </w:rPr>
        <w:t xml:space="preserve">Group size: 8-14</w:t>
        <w:tab/>
        <w:t xml:space="preserve">Time: 1 hour</w:t>
        <w:tab/>
        <w:tab/>
        <w:t xml:space="preserve">Cost: FREE</w:t>
      </w:r>
    </w:p>
    <w:p w:rsidR="00000000" w:rsidDel="00000000" w:rsidP="00000000" w:rsidRDefault="00000000" w:rsidRPr="00000000" w14:paraId="000000C0">
      <w:pPr>
        <w:ind w:left="-180" w:firstLine="0"/>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0C1">
      <w:pPr>
        <w:spacing w:after="240" w:before="240" w:lineRule="auto"/>
        <w:ind w:left="-18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Kench Hill Cleudo * </w:t>
      </w:r>
      <w:r w:rsidDel="00000000" w:rsidR="00000000" w:rsidRPr="00000000">
        <w:rPr>
          <w:rFonts w:ascii="Arial" w:cs="Arial" w:eastAsia="Arial" w:hAnsi="Arial"/>
          <w:b w:val="1"/>
          <w:sz w:val="26"/>
          <w:szCs w:val="26"/>
          <w:rtl w:val="0"/>
        </w:rPr>
        <w:t xml:space="preserve">KS2</w:t>
      </w:r>
      <w:r w:rsidDel="00000000" w:rsidR="00000000" w:rsidRPr="00000000">
        <w:rPr>
          <w:rFonts w:ascii="Arial" w:cs="Arial" w:eastAsia="Arial" w:hAnsi="Arial"/>
          <w:b w:val="1"/>
          <w:sz w:val="36"/>
          <w:szCs w:val="36"/>
          <w:rtl w:val="0"/>
        </w:rPr>
        <w:t xml:space="preserve"> </w:t>
      </w:r>
    </w:p>
    <w:p w:rsidR="00000000" w:rsidDel="00000000" w:rsidP="00000000" w:rsidRDefault="00000000" w:rsidRPr="00000000" w14:paraId="000000C2">
      <w:pPr>
        <w:spacing w:after="240" w:before="240" w:lineRule="auto"/>
        <w:ind w:left="-180" w:firstLine="0"/>
        <w:rPr>
          <w:rFonts w:ascii="Arial" w:cs="Arial" w:eastAsia="Arial" w:hAnsi="Arial"/>
        </w:rPr>
      </w:pPr>
      <w:r w:rsidDel="00000000" w:rsidR="00000000" w:rsidRPr="00000000">
        <w:rPr>
          <w:rFonts w:ascii="Arial" w:cs="Arial" w:eastAsia="Arial" w:hAnsi="Arial"/>
          <w:rtl w:val="0"/>
        </w:rPr>
        <w:t xml:space="preserve">Who stole the Kench Hill prize cake! Working in teams, children will become detectives, completing challenges, interviewing suspects (teachers) and playing along with the storyline. Staff and children get the chance to dress in fancy dress and explore the house.</w:t>
      </w:r>
    </w:p>
    <w:p w:rsidR="00000000" w:rsidDel="00000000" w:rsidP="00000000" w:rsidRDefault="00000000" w:rsidRPr="00000000" w14:paraId="000000C3">
      <w:pPr>
        <w:spacing w:after="240" w:before="240" w:lineRule="auto"/>
        <w:ind w:left="-180" w:firstLine="0"/>
        <w:rPr>
          <w:rFonts w:ascii="Arial" w:cs="Arial" w:eastAsia="Arial" w:hAnsi="Arial"/>
        </w:rPr>
      </w:pPr>
      <w:r w:rsidDel="00000000" w:rsidR="00000000" w:rsidRPr="00000000">
        <w:rPr>
          <w:rFonts w:ascii="Arial" w:cs="Arial" w:eastAsia="Arial" w:hAnsi="Arial"/>
          <w:rtl w:val="0"/>
        </w:rPr>
        <w:t xml:space="preserve">Links with: Team work, drama, role play, creative writing, observation, cross curricular themes</w:t>
      </w:r>
      <w:r w:rsidDel="00000000" w:rsidR="00000000" w:rsidRPr="00000000">
        <w:drawing>
          <wp:anchor allowOverlap="1" behindDoc="0" distB="0" distT="0" distL="114300" distR="114300" hidden="0" layoutInCell="1" locked="0" relativeHeight="0" simplePos="0">
            <wp:simplePos x="0" y="0"/>
            <wp:positionH relativeFrom="column">
              <wp:posOffset>4086225</wp:posOffset>
            </wp:positionH>
            <wp:positionV relativeFrom="paragraph">
              <wp:posOffset>219075</wp:posOffset>
            </wp:positionV>
            <wp:extent cx="2019300" cy="595694"/>
            <wp:effectExtent b="0" l="0" r="0" t="0"/>
            <wp:wrapNone/>
            <wp:docPr descr="Clue Details - LaunchBox Games Database" id="86" name="image29.png"/>
            <a:graphic>
              <a:graphicData uri="http://schemas.openxmlformats.org/drawingml/2006/picture">
                <pic:pic>
                  <pic:nvPicPr>
                    <pic:cNvPr descr="Clue Details - LaunchBox Games Database" id="0" name="image29.png"/>
                    <pic:cNvPicPr preferRelativeResize="0"/>
                  </pic:nvPicPr>
                  <pic:blipFill>
                    <a:blip r:embed="rId34"/>
                    <a:srcRect b="0" l="0" r="0" t="0"/>
                    <a:stretch>
                      <a:fillRect/>
                    </a:stretch>
                  </pic:blipFill>
                  <pic:spPr>
                    <a:xfrm>
                      <a:off x="0" y="0"/>
                      <a:ext cx="2019300" cy="595694"/>
                    </a:xfrm>
                    <a:prstGeom prst="rect"/>
                    <a:ln/>
                  </pic:spPr>
                </pic:pic>
              </a:graphicData>
            </a:graphic>
          </wp:anchor>
        </w:drawing>
      </w:r>
    </w:p>
    <w:p w:rsidR="00000000" w:rsidDel="00000000" w:rsidP="00000000" w:rsidRDefault="00000000" w:rsidRPr="00000000" w14:paraId="000000C4">
      <w:pPr>
        <w:spacing w:after="240" w:before="240" w:lineRule="auto"/>
        <w:ind w:left="-180" w:firstLine="0"/>
        <w:rPr>
          <w:rFonts w:ascii="Arial" w:cs="Arial" w:eastAsia="Arial" w:hAnsi="Arial"/>
          <w:b w:val="1"/>
        </w:rPr>
      </w:pPr>
      <w:r w:rsidDel="00000000" w:rsidR="00000000" w:rsidRPr="00000000">
        <w:rPr>
          <w:rFonts w:ascii="Arial" w:cs="Arial" w:eastAsia="Arial" w:hAnsi="Arial"/>
          <w:b w:val="1"/>
          <w:rtl w:val="0"/>
        </w:rPr>
        <w:t xml:space="preserve">Group size: 15-40</w:t>
        <w:tab/>
        <w:t xml:space="preserve">Time: 1 hour</w:t>
        <w:tab/>
        <w:tab/>
        <w:t xml:space="preserve">Cost: FREE</w:t>
      </w:r>
    </w:p>
    <w:p w:rsidR="00000000" w:rsidDel="00000000" w:rsidP="00000000" w:rsidRDefault="00000000" w:rsidRPr="00000000" w14:paraId="000000C5">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C6">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C7">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C8">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C9">
      <w:pPr>
        <w:ind w:left="-18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6. PE &amp; ADVENTUROUS ACTIVITIES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-774699</wp:posOffset>
                </wp:positionH>
                <wp:positionV relativeFrom="paragraph">
                  <wp:posOffset>330200</wp:posOffset>
                </wp:positionV>
                <wp:extent cx="7648575" cy="1502926"/>
                <wp:effectExtent b="0" l="0" r="0" t="0"/>
                <wp:wrapNone/>
                <wp:docPr id="63" name=""/>
                <a:graphic>
                  <a:graphicData uri="http://schemas.microsoft.com/office/word/2010/wordprocessingShape">
                    <wps:wsp>
                      <wps:cNvSpPr/>
                      <wps:cNvPr id="14" name="Shape 14"/>
                      <wps:spPr>
                        <a:xfrm>
                          <a:off x="384138" y="2088800"/>
                          <a:ext cx="9923725" cy="338240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-774699</wp:posOffset>
                </wp:positionH>
                <wp:positionV relativeFrom="paragraph">
                  <wp:posOffset>330200</wp:posOffset>
                </wp:positionV>
                <wp:extent cx="7648575" cy="1502926"/>
                <wp:effectExtent b="0" l="0" r="0" t="0"/>
                <wp:wrapNone/>
                <wp:docPr id="63" name="image32.png"/>
                <a:graphic>
                  <a:graphicData uri="http://schemas.openxmlformats.org/drawingml/2006/picture">
                    <pic:pic>
                      <pic:nvPicPr>
                        <pic:cNvPr id="0" name="image32.png"/>
                        <pic:cNvPicPr preferRelativeResize="0"/>
                      </pic:nvPicPr>
                      <pic:blipFill>
                        <a:blip r:embed="rId35"/>
                        <a:srcRect/>
                        <a:stretch>
                          <a:fillRect/>
                        </a:stretch>
                      </pic:blipFill>
                      <pic:spPr>
                        <a:xfrm>
                          <a:off x="0" y="0"/>
                          <a:ext cx="7648575" cy="1502926"/>
                        </a:xfrm>
                        <a:prstGeom prst="rect"/>
                        <a:ln/>
                      </pic:spPr>
                    </pic:pic>
                  </a:graphicData>
                </a:graphic>
              </wp:anchor>
            </w:drawing>
          </mc:Fallback>
        </mc:AlternateContent>
      </w:r>
    </w:p>
    <w:p w:rsidR="00000000" w:rsidDel="00000000" w:rsidP="00000000" w:rsidRDefault="00000000" w:rsidRPr="00000000" w14:paraId="000000CB">
      <w:pPr>
        <w:ind w:left="-180" w:firstLine="0"/>
        <w:rPr>
          <w:rFonts w:ascii="Arial" w:cs="Arial" w:eastAsia="Arial" w:hAnsi="Arial"/>
        </w:rPr>
      </w:pPr>
      <w:r w:rsidDel="00000000" w:rsidR="00000000" w:rsidRPr="00000000">
        <w:rPr>
          <w:rtl w:val="0"/>
        </w:rPr>
      </w:r>
    </w:p>
    <w:p w:rsidR="00000000" w:rsidDel="00000000" w:rsidP="00000000" w:rsidRDefault="00000000" w:rsidRPr="00000000" w14:paraId="000000CC">
      <w:pPr>
        <w:ind w:left="-180" w:firstLine="0"/>
        <w:rPr>
          <w:rFonts w:ascii="Arial" w:cs="Arial" w:eastAsia="Arial" w:hAnsi="Arial"/>
        </w:rPr>
      </w:pPr>
      <w:r w:rsidDel="00000000" w:rsidR="00000000" w:rsidRPr="00000000">
        <w:rPr>
          <w:rFonts w:ascii="Arial" w:cs="Arial" w:eastAsia="Arial" w:hAnsi="Arial"/>
          <w:b w:val="1"/>
          <w:sz w:val="36"/>
          <w:szCs w:val="36"/>
          <w:rtl w:val="0"/>
        </w:rPr>
        <w:t xml:space="preserve">Swimming* </w:t>
      </w:r>
      <w:r w:rsidDel="00000000" w:rsidR="00000000" w:rsidRPr="00000000">
        <w:rPr>
          <w:rFonts w:ascii="Arial" w:cs="Arial" w:eastAsia="Arial" w:hAnsi="Arial"/>
          <w:b w:val="1"/>
          <w:sz w:val="32"/>
          <w:szCs w:val="32"/>
          <w:rtl w:val="0"/>
        </w:rPr>
        <w:t xml:space="preserve">~</w:t>
      </w:r>
      <w:r w:rsidDel="00000000" w:rsidR="00000000" w:rsidRPr="00000000">
        <w:rPr>
          <w:rFonts w:ascii="Arial" w:cs="Arial" w:eastAsia="Arial" w:hAnsi="Arial"/>
          <w:b w:val="1"/>
          <w:sz w:val="22"/>
          <w:szCs w:val="22"/>
          <w:rtl w:val="0"/>
        </w:rPr>
        <w:t xml:space="preserve"> KS2</w:t>
      </w:r>
      <w:r w:rsidDel="00000000" w:rsidR="00000000" w:rsidRPr="00000000">
        <w:rPr>
          <w:rtl w:val="0"/>
        </w:rPr>
      </w:r>
    </w:p>
    <w:p w:rsidR="00000000" w:rsidDel="00000000" w:rsidP="00000000" w:rsidRDefault="00000000" w:rsidRPr="00000000" w14:paraId="000000CD">
      <w:pPr>
        <w:ind w:left="-180" w:firstLine="0"/>
        <w:rPr>
          <w:rFonts w:ascii="Arial" w:cs="Arial" w:eastAsia="Arial" w:hAnsi="Arial"/>
        </w:rPr>
      </w:pPr>
      <w:r w:rsidDel="00000000" w:rsidR="00000000" w:rsidRPr="00000000">
        <w:rPr>
          <w:rFonts w:ascii="Arial" w:cs="Arial" w:eastAsia="Arial" w:hAnsi="Arial"/>
          <w:rtl w:val="0"/>
        </w:rPr>
        <w:t xml:space="preserve">Great fun, good exercise and a relaxing (and tiring!) start to the week.  Tenterden Leisure Centre’s indoor pool can be reached by foot or minibus and features a wave machine, Jacuzzi and slide, great fun both for swimmers and non-swimmers.  There is a good playground adjacent to the pool. Monday afternoons only (term-time). </w:t>
      </w:r>
      <w:r w:rsidDel="00000000" w:rsidR="00000000" w:rsidRPr="00000000">
        <w:drawing>
          <wp:anchor allowOverlap="1" behindDoc="0" distB="0" distT="0" distL="114300" distR="114300" hidden="0" layoutInCell="1" locked="0" relativeHeight="0" simplePos="0">
            <wp:simplePos x="0" y="0"/>
            <wp:positionH relativeFrom="column">
              <wp:posOffset>5753100</wp:posOffset>
            </wp:positionH>
            <wp:positionV relativeFrom="paragraph">
              <wp:posOffset>27901</wp:posOffset>
            </wp:positionV>
            <wp:extent cx="685800" cy="742950"/>
            <wp:effectExtent b="0" l="0" r="0" t="0"/>
            <wp:wrapSquare wrapText="bothSides" distB="0" distT="0" distL="114300" distR="114300"/>
            <wp:docPr descr="MCj02321440000[1]" id="79" name="image7.png"/>
            <a:graphic>
              <a:graphicData uri="http://schemas.openxmlformats.org/drawingml/2006/picture">
                <pic:pic>
                  <pic:nvPicPr>
                    <pic:cNvPr descr="MCj02321440000[1]" id="0" name="image7.png"/>
                    <pic:cNvPicPr preferRelativeResize="0"/>
                  </pic:nvPicPr>
                  <pic:blipFill>
                    <a:blip r:embed="rId36"/>
                    <a:srcRect b="0" l="0" r="0" t="0"/>
                    <a:stretch>
                      <a:fillRect/>
                    </a:stretch>
                  </pic:blipFill>
                  <pic:spPr>
                    <a:xfrm>
                      <a:off x="0" y="0"/>
                      <a:ext cx="685800" cy="742950"/>
                    </a:xfrm>
                    <a:prstGeom prst="rect"/>
                    <a:ln/>
                  </pic:spPr>
                </pic:pic>
              </a:graphicData>
            </a:graphic>
          </wp:anchor>
        </w:drawing>
      </w:r>
    </w:p>
    <w:p w:rsidR="00000000" w:rsidDel="00000000" w:rsidP="00000000" w:rsidRDefault="00000000" w:rsidRPr="00000000" w14:paraId="000000CE">
      <w:pPr>
        <w:ind w:left="-180" w:firstLine="0"/>
        <w:rPr>
          <w:rFonts w:ascii="Arial" w:cs="Arial" w:eastAsia="Arial" w:hAnsi="Arial"/>
          <w:b w:val="1"/>
          <w:sz w:val="28"/>
          <w:szCs w:val="28"/>
        </w:rPr>
      </w:pPr>
      <w:r w:rsidDel="00000000" w:rsidR="00000000" w:rsidRPr="00000000">
        <w:rPr>
          <w:rFonts w:ascii="Arial" w:cs="Arial" w:eastAsia="Arial" w:hAnsi="Arial"/>
          <w:b w:val="1"/>
          <w:rtl w:val="0"/>
        </w:rPr>
        <w:t xml:space="preserve">Group: Whole class</w:t>
        <w:tab/>
        <w:t xml:space="preserve">Time: 2 hrs</w:t>
        <w:tab/>
        <w:t xml:space="preserve">Cost:  £5 per child. Adults free</w:t>
      </w:r>
      <w:r w:rsidDel="00000000" w:rsidR="00000000" w:rsidRPr="00000000">
        <w:rPr>
          <w:rtl w:val="0"/>
        </w:rPr>
      </w:r>
    </w:p>
    <w:p w:rsidR="00000000" w:rsidDel="00000000" w:rsidP="00000000" w:rsidRDefault="00000000" w:rsidRPr="00000000" w14:paraId="000000CF">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PE:</w:t>
      </w:r>
      <w:r w:rsidDel="00000000" w:rsidR="00000000" w:rsidRPr="00000000">
        <w:rPr>
          <w:rFonts w:ascii="Arial" w:cs="Arial" w:eastAsia="Arial" w:hAnsi="Arial"/>
          <w:sz w:val="20"/>
          <w:szCs w:val="20"/>
          <w:rtl w:val="0"/>
        </w:rPr>
        <w:t xml:space="preserve"> Swimming activities</w:t>
      </w:r>
    </w:p>
    <w:p w:rsidR="00000000" w:rsidDel="00000000" w:rsidP="00000000" w:rsidRDefault="00000000" w:rsidRPr="00000000" w14:paraId="000000D0">
      <w:pPr>
        <w:ind w:left="-141" w:firstLine="0"/>
        <w:rPr>
          <w:rFonts w:ascii="Arial" w:cs="Arial" w:eastAsia="Arial" w:hAnsi="Arial"/>
          <w:b w:val="1"/>
          <w:sz w:val="30"/>
          <w:szCs w:val="30"/>
        </w:rPr>
      </w:pPr>
      <w:r w:rsidDel="00000000" w:rsidR="00000000" w:rsidRPr="00000000">
        <w:rPr>
          <w:rFonts w:ascii="Arial" w:cs="Arial" w:eastAsia="Arial" w:hAnsi="Arial"/>
          <w:b w:val="1"/>
          <w:sz w:val="28"/>
          <w:szCs w:val="28"/>
          <w:rtl w:val="0"/>
        </w:rPr>
        <w:br w:type="textWrapping"/>
      </w:r>
      <w:r w:rsidDel="00000000" w:rsidR="00000000" w:rsidRPr="00000000">
        <w:rPr>
          <w:rFonts w:ascii="Arial" w:cs="Arial" w:eastAsia="Arial" w:hAnsi="Arial"/>
          <w:b w:val="1"/>
          <w:sz w:val="36"/>
          <w:szCs w:val="36"/>
          <w:rtl w:val="0"/>
        </w:rPr>
        <w:t xml:space="preserve">Archery * </w:t>
      </w:r>
      <w:r w:rsidDel="00000000" w:rsidR="00000000" w:rsidRPr="00000000">
        <w:rPr>
          <w:rFonts w:ascii="Arial" w:cs="Arial" w:eastAsia="Arial" w:hAnsi="Arial"/>
          <w:b w:val="1"/>
          <w:sz w:val="22"/>
          <w:szCs w:val="22"/>
          <w:rtl w:val="0"/>
        </w:rPr>
        <w:t xml:space="preserve">Year 5+</w:t>
      </w:r>
      <w:r w:rsidDel="00000000" w:rsidR="00000000" w:rsidRPr="00000000">
        <w:rPr>
          <w:rtl w:val="0"/>
        </w:rPr>
      </w:r>
    </w:p>
    <w:p w:rsidR="00000000" w:rsidDel="00000000" w:rsidP="00000000" w:rsidRDefault="00000000" w:rsidRPr="00000000" w14:paraId="000000D1">
      <w:pPr>
        <w:ind w:left="-180" w:firstLine="0"/>
        <w:rPr>
          <w:rFonts w:ascii="Arial" w:cs="Arial" w:eastAsia="Arial" w:hAnsi="Arial"/>
        </w:rPr>
      </w:pPr>
      <w:r w:rsidDel="00000000" w:rsidR="00000000" w:rsidRPr="00000000">
        <w:rPr>
          <w:rFonts w:ascii="Arial" w:cs="Arial" w:eastAsia="Arial" w:hAnsi="Arial"/>
          <w:rtl w:val="0"/>
        </w:rPr>
        <w:t xml:space="preserve">1+ hour Have-A-Go session. An introduction to the basics of archery, coaching to load, shoot and collect arrows. The lesson will include a safety briefing, coaching session and team games. Focusing on learning a new skill, resilience, patience, practice and hand eye coordination. </w:t>
      </w:r>
      <w:r w:rsidDel="00000000" w:rsidR="00000000" w:rsidRPr="00000000">
        <w:drawing>
          <wp:anchor allowOverlap="1" behindDoc="0" distB="0" distT="0" distL="114300" distR="114300" hidden="0" layoutInCell="1" locked="0" relativeHeight="0" simplePos="0">
            <wp:simplePos x="0" y="0"/>
            <wp:positionH relativeFrom="column">
              <wp:posOffset>4276725</wp:posOffset>
            </wp:positionH>
            <wp:positionV relativeFrom="paragraph">
              <wp:posOffset>57150</wp:posOffset>
            </wp:positionV>
            <wp:extent cx="1978660" cy="1246505"/>
            <wp:effectExtent b="0" l="0" r="0" t="0"/>
            <wp:wrapSquare wrapText="bothSides" distB="0" distT="0" distL="114300" distR="114300"/>
            <wp:docPr id="81" name="image13.jpg"/>
            <a:graphic>
              <a:graphicData uri="http://schemas.openxmlformats.org/drawingml/2006/picture">
                <pic:pic>
                  <pic:nvPicPr>
                    <pic:cNvPr id="0" name="image13.jpg"/>
                    <pic:cNvPicPr preferRelativeResize="0"/>
                  </pic:nvPicPr>
                  <pic:blipFill>
                    <a:blip r:embed="rId37"/>
                    <a:srcRect b="0" l="0" r="0" t="0"/>
                    <a:stretch>
                      <a:fillRect/>
                    </a:stretch>
                  </pic:blipFill>
                  <pic:spPr>
                    <a:xfrm>
                      <a:off x="0" y="0"/>
                      <a:ext cx="1978660" cy="1246505"/>
                    </a:xfrm>
                    <a:prstGeom prst="rect"/>
                    <a:ln/>
                  </pic:spPr>
                </pic:pic>
              </a:graphicData>
            </a:graphic>
          </wp:anchor>
        </w:drawing>
      </w:r>
    </w:p>
    <w:p w:rsidR="00000000" w:rsidDel="00000000" w:rsidP="00000000" w:rsidRDefault="00000000" w:rsidRPr="00000000" w14:paraId="000000D2">
      <w:pPr>
        <w:ind w:left="-180" w:firstLine="0"/>
        <w:rPr>
          <w:rFonts w:ascii="Arial" w:cs="Arial" w:eastAsia="Arial" w:hAnsi="Arial"/>
        </w:rPr>
      </w:pPr>
      <w:r w:rsidDel="00000000" w:rsidR="00000000" w:rsidRPr="00000000">
        <w:rPr>
          <w:rtl w:val="0"/>
        </w:rPr>
      </w:r>
    </w:p>
    <w:p w:rsidR="00000000" w:rsidDel="00000000" w:rsidP="00000000" w:rsidRDefault="00000000" w:rsidRPr="00000000" w14:paraId="000000D3">
      <w:pPr>
        <w:ind w:left="-180" w:firstLine="0"/>
        <w:rPr>
          <w:rFonts w:ascii="Arial" w:cs="Arial" w:eastAsia="Arial" w:hAnsi="Arial"/>
          <w:b w:val="1"/>
          <w:sz w:val="28"/>
          <w:szCs w:val="28"/>
        </w:rPr>
      </w:pPr>
      <w:r w:rsidDel="00000000" w:rsidR="00000000" w:rsidRPr="00000000">
        <w:rPr>
          <w:rFonts w:ascii="Arial" w:cs="Arial" w:eastAsia="Arial" w:hAnsi="Arial"/>
          <w:b w:val="1"/>
          <w:rtl w:val="0"/>
        </w:rPr>
        <w:t xml:space="preserve">Group: 10-12</w:t>
        <w:tab/>
        <w:t xml:space="preserve">Time: 1 hrs</w:t>
        <w:tab/>
        <w:t xml:space="preserve">Cost:  FREE for resident groups</w:t>
      </w:r>
      <w:r w:rsidDel="00000000" w:rsidR="00000000" w:rsidRPr="00000000">
        <w:rPr>
          <w:rtl w:val="0"/>
        </w:rPr>
      </w:r>
    </w:p>
    <w:p w:rsidR="00000000" w:rsidDel="00000000" w:rsidP="00000000" w:rsidRDefault="00000000" w:rsidRPr="00000000" w14:paraId="000000D4">
      <w:pPr>
        <w:ind w:left="-180" w:firstLine="0"/>
        <w:rPr>
          <w:rFonts w:ascii="Arial" w:cs="Arial" w:eastAsia="Arial" w:hAnsi="Arial"/>
        </w:rPr>
      </w:pPr>
      <w:r w:rsidDel="00000000" w:rsidR="00000000" w:rsidRPr="00000000">
        <w:rPr>
          <w:rFonts w:ascii="Arial" w:cs="Arial" w:eastAsia="Arial" w:hAnsi="Arial"/>
          <w:rtl w:val="0"/>
        </w:rPr>
        <w:t xml:space="preserve">The session cannot run in wet or windy weather</w:t>
      </w:r>
    </w:p>
    <w:p w:rsidR="00000000" w:rsidDel="00000000" w:rsidP="00000000" w:rsidRDefault="00000000" w:rsidRPr="00000000" w14:paraId="000000D5">
      <w:pPr>
        <w:ind w:left="-180" w:firstLine="0"/>
        <w:rPr>
          <w:rFonts w:ascii="Arial" w:cs="Arial" w:eastAsia="Arial" w:hAnsi="Arial"/>
        </w:rPr>
      </w:pPr>
      <w:r w:rsidDel="00000000" w:rsidR="00000000" w:rsidRPr="00000000">
        <w:rPr>
          <w:rFonts w:ascii="Arial" w:cs="Arial" w:eastAsia="Arial" w:hAnsi="Arial"/>
          <w:b w:val="1"/>
          <w:rtl w:val="0"/>
        </w:rPr>
        <w:t xml:space="preserve">PE: </w:t>
      </w:r>
      <w:r w:rsidDel="00000000" w:rsidR="00000000" w:rsidRPr="00000000">
        <w:rPr>
          <w:rFonts w:ascii="Arial" w:cs="Arial" w:eastAsia="Arial" w:hAnsi="Arial"/>
          <w:rtl w:val="0"/>
        </w:rPr>
        <w:t xml:space="preserve">Outdoor adventurous activities</w:t>
      </w:r>
    </w:p>
    <w:p w:rsidR="00000000" w:rsidDel="00000000" w:rsidP="00000000" w:rsidRDefault="00000000" w:rsidRPr="00000000" w14:paraId="000000D6">
      <w:pPr>
        <w:ind w:left="-180"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-761999</wp:posOffset>
                </wp:positionH>
                <wp:positionV relativeFrom="paragraph">
                  <wp:posOffset>139700</wp:posOffset>
                </wp:positionV>
                <wp:extent cx="9934575" cy="3870340"/>
                <wp:effectExtent b="0" l="0" r="0" t="0"/>
                <wp:wrapNone/>
                <wp:docPr id="67" name=""/>
                <a:graphic>
                  <a:graphicData uri="http://schemas.microsoft.com/office/word/2010/wordprocessingShape">
                    <wps:wsp>
                      <wps:cNvSpPr/>
                      <wps:cNvPr id="18" name="Shape 18"/>
                      <wps:spPr>
                        <a:xfrm>
                          <a:off x="384138" y="1922625"/>
                          <a:ext cx="9923725" cy="371475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-761999</wp:posOffset>
                </wp:positionH>
                <wp:positionV relativeFrom="paragraph">
                  <wp:posOffset>139700</wp:posOffset>
                </wp:positionV>
                <wp:extent cx="9934575" cy="3870340"/>
                <wp:effectExtent b="0" l="0" r="0" t="0"/>
                <wp:wrapNone/>
                <wp:docPr id="67" name="image37.png"/>
                <a:graphic>
                  <a:graphicData uri="http://schemas.openxmlformats.org/drawingml/2006/picture">
                    <pic:pic>
                      <pic:nvPicPr>
                        <pic:cNvPr id="0" name="image37.png"/>
                        <pic:cNvPicPr preferRelativeResize="0"/>
                      </pic:nvPicPr>
                      <pic:blipFill>
                        <a:blip r:embed="rId38"/>
                        <a:srcRect/>
                        <a:stretch>
                          <a:fillRect/>
                        </a:stretch>
                      </pic:blipFill>
                      <pic:spPr>
                        <a:xfrm>
                          <a:off x="0" y="0"/>
                          <a:ext cx="9934575" cy="3870340"/>
                        </a:xfrm>
                        <a:prstGeom prst="rect"/>
                        <a:ln/>
                      </pic:spPr>
                    </pic:pic>
                  </a:graphicData>
                </a:graphic>
              </wp:anchor>
            </w:drawing>
          </mc:Fallback>
        </mc:AlternateContent>
      </w:r>
    </w:p>
    <w:p w:rsidR="00000000" w:rsidDel="00000000" w:rsidP="00000000" w:rsidRDefault="00000000" w:rsidRPr="00000000" w14:paraId="000000D7">
      <w:pPr>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0D8">
      <w:pPr>
        <w:ind w:hanging="141"/>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Team-building and problem solving games * </w:t>
      </w:r>
      <w:r w:rsidDel="00000000" w:rsidR="00000000" w:rsidRPr="00000000">
        <w:rPr>
          <w:rFonts w:ascii="Arial" w:cs="Arial" w:eastAsia="Arial" w:hAnsi="Arial"/>
          <w:b w:val="1"/>
          <w:sz w:val="22"/>
          <w:szCs w:val="22"/>
          <w:rtl w:val="0"/>
        </w:rPr>
        <w:t xml:space="preserve"> KS2/3</w:t>
      </w:r>
      <w:r w:rsidDel="00000000" w:rsidR="00000000" w:rsidRPr="00000000">
        <w:rPr>
          <w:rtl w:val="0"/>
        </w:rPr>
      </w:r>
    </w:p>
    <w:p w:rsidR="00000000" w:rsidDel="00000000" w:rsidP="00000000" w:rsidRDefault="00000000" w:rsidRPr="00000000" w14:paraId="000000D9">
      <w:pPr>
        <w:ind w:left="-180" w:firstLine="0"/>
        <w:rPr>
          <w:rFonts w:ascii="Arial" w:cs="Arial" w:eastAsia="Arial" w:hAnsi="Arial"/>
        </w:rPr>
      </w:pPr>
      <w:r w:rsidDel="00000000" w:rsidR="00000000" w:rsidRPr="00000000">
        <w:rPr>
          <w:rFonts w:ascii="Arial" w:cs="Arial" w:eastAsia="Arial" w:hAnsi="Arial"/>
          <w:rtl w:val="0"/>
        </w:rPr>
        <w:t xml:space="preserve">We can provide all the resources needed to develop physical and social skills.   Why not make team-building and PSHE outcomes the focus of your week? </w:t>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ind w:left="-180" w:firstLine="0"/>
        <w:rPr>
          <w:rFonts w:ascii="Garamond" w:cs="Garamond" w:eastAsia="Garamond" w:hAnsi="Garamond"/>
          <w:color w:val="000000"/>
        </w:rPr>
      </w:pPr>
      <w:r w:rsidDel="00000000" w:rsidR="00000000" w:rsidRPr="00000000">
        <w:rPr>
          <w:rFonts w:ascii="Arial" w:cs="Arial" w:eastAsia="Arial" w:hAnsi="Arial"/>
          <w:b w:val="1"/>
          <w:color w:val="000000"/>
          <w:rtl w:val="0"/>
        </w:rPr>
        <w:t xml:space="preserve">Parachute games</w:t>
      </w:r>
      <w:r w:rsidDel="00000000" w:rsidR="00000000" w:rsidRPr="00000000">
        <w:rPr>
          <w:rFonts w:ascii="Arial" w:cs="Arial" w:eastAsia="Arial" w:hAnsi="Arial"/>
          <w:color w:val="000000"/>
          <w:rtl w:val="0"/>
        </w:rPr>
        <w:t xml:space="preserve"> are great for learning how to work together as well as developing </w:t>
      </w:r>
      <w:r w:rsidDel="00000000" w:rsidR="00000000" w:rsidRPr="00000000">
        <w:rPr>
          <w:rFonts w:ascii="Arial" w:cs="Arial" w:eastAsia="Arial" w:hAnsi="Arial"/>
          <w:rtl w:val="0"/>
        </w:rPr>
        <w:t xml:space="preserve">coordination</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DB">
      <w:pPr>
        <w:numPr>
          <w:ilvl w:val="0"/>
          <w:numId w:val="4"/>
        </w:numPr>
        <w:pBdr>
          <w:top w:space="0" w:sz="0" w:val="nil"/>
          <w:left w:space="0" w:sz="0" w:val="nil"/>
          <w:bottom w:space="0" w:sz="0" w:val="nil"/>
          <w:right w:space="0" w:sz="0" w:val="nil"/>
          <w:between w:space="0" w:sz="0" w:val="nil"/>
        </w:pBdr>
        <w:ind w:left="-180" w:firstLine="0"/>
        <w:rPr>
          <w:rFonts w:ascii="Garamond" w:cs="Garamond" w:eastAsia="Garamond" w:hAnsi="Garamond"/>
          <w:color w:val="000000"/>
        </w:rPr>
      </w:pPr>
      <w:r w:rsidDel="00000000" w:rsidR="00000000" w:rsidRPr="00000000">
        <w:rPr>
          <w:rFonts w:ascii="Arial" w:cs="Arial" w:eastAsia="Arial" w:hAnsi="Arial"/>
          <w:b w:val="1"/>
          <w:color w:val="000000"/>
          <w:rtl w:val="0"/>
        </w:rPr>
        <w:t xml:space="preserve">Environmental games</w:t>
      </w:r>
      <w:r w:rsidDel="00000000" w:rsidR="00000000" w:rsidRPr="00000000">
        <w:rPr>
          <w:rFonts w:ascii="Arial" w:cs="Arial" w:eastAsia="Arial" w:hAnsi="Arial"/>
          <w:color w:val="000000"/>
          <w:rtl w:val="0"/>
        </w:rPr>
        <w:t xml:space="preserve"> are usually non-competitive, an excellent way to reinforce concepts in science as well as improving social skills.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4775835</wp:posOffset>
            </wp:positionH>
            <wp:positionV relativeFrom="paragraph">
              <wp:posOffset>326390</wp:posOffset>
            </wp:positionV>
            <wp:extent cx="1485265" cy="1113790"/>
            <wp:effectExtent b="0" l="0" r="0" t="0"/>
            <wp:wrapSquare wrapText="bothSides" distB="0" distT="0" distL="114300" distR="114300"/>
            <wp:docPr id="75" name="image4.jpg"/>
            <a:graphic>
              <a:graphicData uri="http://schemas.openxmlformats.org/drawingml/2006/picture">
                <pic:pic>
                  <pic:nvPicPr>
                    <pic:cNvPr id="0" name="image4.jpg"/>
                    <pic:cNvPicPr preferRelativeResize="0"/>
                  </pic:nvPicPr>
                  <pic:blipFill>
                    <a:blip r:embed="rId39"/>
                    <a:srcRect b="0" l="0" r="0" t="0"/>
                    <a:stretch>
                      <a:fillRect/>
                    </a:stretch>
                  </pic:blipFill>
                  <pic:spPr>
                    <a:xfrm>
                      <a:off x="0" y="0"/>
                      <a:ext cx="1485265" cy="1113790"/>
                    </a:xfrm>
                    <a:prstGeom prst="rect"/>
                    <a:ln/>
                  </pic:spPr>
                </pic:pic>
              </a:graphicData>
            </a:graphic>
          </wp:anchor>
        </w:drawing>
      </w:r>
    </w:p>
    <w:p w:rsidR="00000000" w:rsidDel="00000000" w:rsidP="00000000" w:rsidRDefault="00000000" w:rsidRPr="00000000" w14:paraId="000000DC">
      <w:pPr>
        <w:numPr>
          <w:ilvl w:val="0"/>
          <w:numId w:val="4"/>
        </w:numPr>
        <w:pBdr>
          <w:top w:space="0" w:sz="0" w:val="nil"/>
          <w:left w:space="0" w:sz="0" w:val="nil"/>
          <w:bottom w:space="0" w:sz="0" w:val="nil"/>
          <w:right w:space="0" w:sz="0" w:val="nil"/>
          <w:between w:space="0" w:sz="0" w:val="nil"/>
        </w:pBdr>
        <w:ind w:left="-180" w:firstLine="0"/>
        <w:rPr>
          <w:rFonts w:ascii="Garamond" w:cs="Garamond" w:eastAsia="Garamond" w:hAnsi="Garamond"/>
          <w:color w:val="000000"/>
        </w:rPr>
      </w:pPr>
      <w:r w:rsidDel="00000000" w:rsidR="00000000" w:rsidRPr="00000000">
        <w:rPr>
          <w:rFonts w:ascii="Arial" w:cs="Arial" w:eastAsia="Arial" w:hAnsi="Arial"/>
          <w:b w:val="1"/>
          <w:color w:val="000000"/>
          <w:rtl w:val="0"/>
        </w:rPr>
        <w:t xml:space="preserve">Team Game challenge</w:t>
      </w:r>
      <w:r w:rsidDel="00000000" w:rsidR="00000000" w:rsidRPr="00000000">
        <w:rPr>
          <w:rFonts w:ascii="Arial" w:cs="Arial" w:eastAsia="Arial" w:hAnsi="Arial"/>
          <w:color w:val="000000"/>
          <w:rtl w:val="0"/>
        </w:rPr>
        <w:t xml:space="preserve"> is a set of 4-6 x 10-minute physical and problem-solving games eg The Snake Pit or The Tyre Challenge, which groups of 6-7 children complete in rotation, earning points as they go. Which team will be the ultimate winner?  Who will prove to be a natural leader?</w:t>
      </w:r>
      <w:r w:rsidDel="00000000" w:rsidR="00000000" w:rsidRPr="00000000">
        <w:rPr>
          <w:rtl w:val="0"/>
        </w:rPr>
      </w:r>
    </w:p>
    <w:p w:rsidR="00000000" w:rsidDel="00000000" w:rsidP="00000000" w:rsidRDefault="00000000" w:rsidRPr="00000000" w14:paraId="000000DD">
      <w:pPr>
        <w:numPr>
          <w:ilvl w:val="0"/>
          <w:numId w:val="3"/>
        </w:numPr>
        <w:tabs>
          <w:tab w:val="left" w:leader="none" w:pos="0"/>
        </w:tabs>
        <w:ind w:left="-180" w:firstLine="0"/>
        <w:rPr>
          <w:rFonts w:ascii="Garamond" w:cs="Garamond" w:eastAsia="Garamond" w:hAnsi="Garamond"/>
        </w:rPr>
      </w:pPr>
      <w:r w:rsidDel="00000000" w:rsidR="00000000" w:rsidRPr="00000000">
        <w:rPr>
          <w:rFonts w:ascii="Arial" w:cs="Arial" w:eastAsia="Arial" w:hAnsi="Arial"/>
          <w:b w:val="1"/>
          <w:rtl w:val="0"/>
        </w:rPr>
        <w:t xml:space="preserve">Mini-Olympics </w:t>
      </w:r>
      <w:r w:rsidDel="00000000" w:rsidR="00000000" w:rsidRPr="00000000">
        <w:rPr>
          <w:rFonts w:ascii="Arial" w:cs="Arial" w:eastAsia="Arial" w:hAnsi="Arial"/>
          <w:rtl w:val="0"/>
        </w:rPr>
        <w:t xml:space="preserve">No physical prowess required in this set of games suitable for indoors or out.  Fun for all, ideal for groups with special needs and younger children. This is a very popular way to finish the week on the last day.</w:t>
      </w:r>
      <w:r w:rsidDel="00000000" w:rsidR="00000000" w:rsidRPr="00000000">
        <w:rPr>
          <w:rtl w:val="0"/>
        </w:rPr>
      </w:r>
    </w:p>
    <w:p w:rsidR="00000000" w:rsidDel="00000000" w:rsidP="00000000" w:rsidRDefault="00000000" w:rsidRPr="00000000" w14:paraId="000000DE">
      <w:pPr>
        <w:numPr>
          <w:ilvl w:val="0"/>
          <w:numId w:val="3"/>
        </w:numPr>
        <w:tabs>
          <w:tab w:val="left" w:leader="none" w:pos="0"/>
        </w:tabs>
        <w:ind w:left="-180" w:firstLine="0"/>
        <w:rPr>
          <w:rFonts w:ascii="Garamond" w:cs="Garamond" w:eastAsia="Garamond" w:hAnsi="Garamond"/>
        </w:rPr>
      </w:pPr>
      <w:r w:rsidDel="00000000" w:rsidR="00000000" w:rsidRPr="00000000">
        <w:rPr>
          <w:rFonts w:ascii="Arial" w:cs="Arial" w:eastAsia="Arial" w:hAnsi="Arial"/>
          <w:b w:val="1"/>
          <w:rtl w:val="0"/>
        </w:rPr>
        <w:t xml:space="preserve">Blind obstacle course </w:t>
      </w:r>
      <w:r w:rsidDel="00000000" w:rsidR="00000000" w:rsidRPr="00000000">
        <w:rPr>
          <w:rFonts w:ascii="Arial" w:cs="Arial" w:eastAsia="Arial" w:hAnsi="Arial"/>
          <w:rtl w:val="0"/>
        </w:rPr>
        <w:t xml:space="preserve">Walk through our spooky obstacle course at night or with blindfolds. Can you trust your guide to take you safely round?</w:t>
      </w:r>
      <w:r w:rsidDel="00000000" w:rsidR="00000000" w:rsidRPr="00000000">
        <w:rPr>
          <w:rtl w:val="0"/>
        </w:rPr>
      </w:r>
    </w:p>
    <w:p w:rsidR="00000000" w:rsidDel="00000000" w:rsidP="00000000" w:rsidRDefault="00000000" w:rsidRPr="00000000" w14:paraId="000000DF">
      <w:pPr>
        <w:numPr>
          <w:ilvl w:val="0"/>
          <w:numId w:val="3"/>
        </w:numPr>
        <w:tabs>
          <w:tab w:val="left" w:leader="none" w:pos="0"/>
        </w:tabs>
        <w:ind w:left="-180" w:firstLine="0"/>
        <w:rPr>
          <w:rFonts w:ascii="Garamond" w:cs="Garamond" w:eastAsia="Garamond" w:hAnsi="Garamond"/>
        </w:rPr>
      </w:pPr>
      <w:r w:rsidDel="00000000" w:rsidR="00000000" w:rsidRPr="00000000">
        <w:rPr>
          <w:rFonts w:ascii="Arial" w:cs="Arial" w:eastAsia="Arial" w:hAnsi="Arial"/>
          <w:b w:val="1"/>
          <w:rtl w:val="0"/>
        </w:rPr>
        <w:t xml:space="preserve">Water chute game </w:t>
      </w:r>
      <w:r w:rsidDel="00000000" w:rsidR="00000000" w:rsidRPr="00000000">
        <w:rPr>
          <w:rFonts w:ascii="Arial" w:cs="Arial" w:eastAsia="Arial" w:hAnsi="Arial"/>
          <w:rtl w:val="0"/>
        </w:rPr>
        <w:t xml:space="preserve">Use bamboo pipes to collect water – but you have to work together!</w:t>
      </w:r>
      <w:r w:rsidDel="00000000" w:rsidR="00000000" w:rsidRPr="00000000">
        <w:rPr>
          <w:rtl w:val="0"/>
        </w:rPr>
      </w:r>
    </w:p>
    <w:p w:rsidR="00000000" w:rsidDel="00000000" w:rsidP="00000000" w:rsidRDefault="00000000" w:rsidRPr="00000000" w14:paraId="000000E0">
      <w:pPr>
        <w:tabs>
          <w:tab w:val="left" w:leader="none" w:pos="0"/>
        </w:tabs>
        <w:ind w:left="-180" w:firstLine="0"/>
        <w:rPr>
          <w:rFonts w:ascii="Arial" w:cs="Arial" w:eastAsia="Arial" w:hAnsi="Arial"/>
        </w:rPr>
      </w:pPr>
      <w:r w:rsidDel="00000000" w:rsidR="00000000" w:rsidRPr="00000000">
        <w:rPr>
          <w:rFonts w:ascii="Arial" w:cs="Arial" w:eastAsia="Arial" w:hAnsi="Arial"/>
          <w:b w:val="1"/>
          <w:rtl w:val="0"/>
        </w:rPr>
        <w:t xml:space="preserve">Group: Any</w:t>
        <w:tab/>
        <w:t xml:space="preserve">Time: Up to 1 hour</w:t>
        <w:tab/>
        <w:t xml:space="preserve">Cost: FREE</w:t>
      </w:r>
      <w:r w:rsidDel="00000000" w:rsidR="00000000" w:rsidRPr="00000000">
        <w:rPr>
          <w:rtl w:val="0"/>
        </w:rPr>
      </w:r>
    </w:p>
    <w:p w:rsidR="00000000" w:rsidDel="00000000" w:rsidP="00000000" w:rsidRDefault="00000000" w:rsidRPr="00000000" w14:paraId="000000E1">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b w:val="1"/>
          <w:sz w:val="36"/>
          <w:szCs w:val="36"/>
          <w:rtl w:val="0"/>
        </w:rPr>
        <w:t xml:space="preserve">Playing Field *</w:t>
      </w:r>
      <w:r w:rsidDel="00000000" w:rsidR="00000000" w:rsidRPr="00000000">
        <w:rPr>
          <w:rtl w:val="0"/>
        </w:rPr>
      </w:r>
    </w:p>
    <w:p w:rsidR="00000000" w:rsidDel="00000000" w:rsidP="00000000" w:rsidRDefault="00000000" w:rsidRPr="00000000" w14:paraId="000000E3">
      <w:pPr>
        <w:numPr>
          <w:ilvl w:val="0"/>
          <w:numId w:val="5"/>
        </w:numPr>
        <w:pBdr>
          <w:top w:space="0" w:sz="0" w:val="nil"/>
          <w:left w:space="0" w:sz="0" w:val="nil"/>
          <w:bottom w:space="0" w:sz="0" w:val="nil"/>
          <w:right w:space="0" w:sz="0" w:val="nil"/>
          <w:between w:space="0" w:sz="0" w:val="nil"/>
        </w:pBdr>
        <w:ind w:left="284" w:hanging="284"/>
        <w:rPr>
          <w:rFonts w:ascii="Garamond" w:cs="Garamond" w:eastAsia="Garamond" w:hAnsi="Garamond"/>
          <w:b w:val="1"/>
          <w:color w:val="000000"/>
        </w:rPr>
      </w:pPr>
      <w:r w:rsidDel="00000000" w:rsidR="00000000" w:rsidRPr="00000000">
        <w:rPr>
          <w:rFonts w:ascii="Arial" w:cs="Arial" w:eastAsia="Arial" w:hAnsi="Arial"/>
          <w:b w:val="1"/>
          <w:color w:val="000000"/>
          <w:rtl w:val="0"/>
        </w:rPr>
        <w:t xml:space="preserve">The linear trail </w:t>
      </w:r>
      <w:r w:rsidDel="00000000" w:rsidR="00000000" w:rsidRPr="00000000">
        <w:rPr>
          <w:rFonts w:ascii="Arial" w:cs="Arial" w:eastAsia="Arial" w:hAnsi="Arial"/>
          <w:color w:val="000000"/>
          <w:rtl w:val="0"/>
        </w:rPr>
        <w:t xml:space="preserve">in the field tests all levels of physical fitness.</w:t>
      </w:r>
      <w:r w:rsidDel="00000000" w:rsidR="00000000" w:rsidRPr="00000000">
        <w:rPr>
          <w:rtl w:val="0"/>
        </w:rPr>
      </w:r>
    </w:p>
    <w:p w:rsidR="00000000" w:rsidDel="00000000" w:rsidP="00000000" w:rsidRDefault="00000000" w:rsidRPr="00000000" w14:paraId="000000E4">
      <w:pPr>
        <w:numPr>
          <w:ilvl w:val="0"/>
          <w:numId w:val="5"/>
        </w:numPr>
        <w:pBdr>
          <w:top w:space="0" w:sz="0" w:val="nil"/>
          <w:left w:space="0" w:sz="0" w:val="nil"/>
          <w:bottom w:space="0" w:sz="0" w:val="nil"/>
          <w:right w:space="0" w:sz="0" w:val="nil"/>
          <w:between w:space="0" w:sz="0" w:val="nil"/>
        </w:pBdr>
        <w:ind w:left="284" w:hanging="284"/>
        <w:rPr>
          <w:rFonts w:ascii="Garamond" w:cs="Garamond" w:eastAsia="Garamond" w:hAnsi="Garamond"/>
          <w:b w:val="1"/>
          <w:color w:val="000000"/>
        </w:rPr>
      </w:pPr>
      <w:r w:rsidDel="00000000" w:rsidR="00000000" w:rsidRPr="00000000">
        <w:rPr>
          <w:rFonts w:ascii="Arial" w:cs="Arial" w:eastAsia="Arial" w:hAnsi="Arial"/>
          <w:color w:val="000000"/>
          <w:rtl w:val="0"/>
        </w:rPr>
        <w:t xml:space="preserve">Children love playing </w:t>
      </w:r>
      <w:r w:rsidDel="00000000" w:rsidR="00000000" w:rsidRPr="00000000">
        <w:rPr>
          <w:rFonts w:ascii="Arial" w:cs="Arial" w:eastAsia="Arial" w:hAnsi="Arial"/>
          <w:b w:val="1"/>
          <w:color w:val="000000"/>
          <w:rtl w:val="0"/>
        </w:rPr>
        <w:t xml:space="preserve">football</w:t>
      </w:r>
      <w:r w:rsidDel="00000000" w:rsidR="00000000" w:rsidRPr="00000000">
        <w:rPr>
          <w:rFonts w:ascii="Arial" w:cs="Arial" w:eastAsia="Arial" w:hAnsi="Arial"/>
          <w:color w:val="000000"/>
          <w:rtl w:val="0"/>
        </w:rPr>
        <w:t xml:space="preserve"> or </w:t>
      </w:r>
      <w:r w:rsidDel="00000000" w:rsidR="00000000" w:rsidRPr="00000000">
        <w:rPr>
          <w:rFonts w:ascii="Arial" w:cs="Arial" w:eastAsia="Arial" w:hAnsi="Arial"/>
          <w:b w:val="1"/>
          <w:color w:val="000000"/>
          <w:rtl w:val="0"/>
        </w:rPr>
        <w:t xml:space="preserve">cricket</w:t>
      </w:r>
      <w:r w:rsidDel="00000000" w:rsidR="00000000" w:rsidRPr="00000000">
        <w:rPr>
          <w:rFonts w:ascii="Arial" w:cs="Arial" w:eastAsia="Arial" w:hAnsi="Arial"/>
          <w:color w:val="000000"/>
          <w:rtl w:val="0"/>
        </w:rPr>
        <w:t xml:space="preserve"> on the clean, green grass</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E5">
      <w:pPr>
        <w:numPr>
          <w:ilvl w:val="0"/>
          <w:numId w:val="5"/>
        </w:numPr>
        <w:pBdr>
          <w:top w:space="0" w:sz="0" w:val="nil"/>
          <w:left w:space="0" w:sz="0" w:val="nil"/>
          <w:bottom w:space="0" w:sz="0" w:val="nil"/>
          <w:right w:space="0" w:sz="0" w:val="nil"/>
          <w:between w:space="0" w:sz="0" w:val="nil"/>
        </w:pBdr>
        <w:spacing w:after="120" w:lineRule="auto"/>
        <w:ind w:left="284" w:hanging="284"/>
        <w:rPr>
          <w:rFonts w:ascii="Garamond" w:cs="Garamond" w:eastAsia="Garamond" w:hAnsi="Garamond"/>
          <w:b w:val="1"/>
          <w:color w:val="000000"/>
        </w:rPr>
      </w:pPr>
      <w:r w:rsidDel="00000000" w:rsidR="00000000" w:rsidRPr="00000000">
        <w:rPr>
          <w:rFonts w:ascii="Arial" w:cs="Arial" w:eastAsia="Arial" w:hAnsi="Arial"/>
          <w:color w:val="000000"/>
          <w:rtl w:val="0"/>
        </w:rPr>
        <w:t xml:space="preserve">We have equipment for </w:t>
      </w:r>
      <w:r w:rsidDel="00000000" w:rsidR="00000000" w:rsidRPr="00000000">
        <w:rPr>
          <w:rFonts w:ascii="Arial" w:cs="Arial" w:eastAsia="Arial" w:hAnsi="Arial"/>
          <w:b w:val="1"/>
          <w:color w:val="000000"/>
          <w:rtl w:val="0"/>
        </w:rPr>
        <w:t xml:space="preserve">badminton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tennis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volleyball,</w:t>
      </w:r>
      <w:r w:rsidDel="00000000" w:rsidR="00000000" w:rsidRPr="00000000">
        <w:rPr>
          <w:rFonts w:ascii="Arial" w:cs="Arial" w:eastAsia="Arial" w:hAnsi="Arial"/>
          <w:color w:val="000000"/>
          <w:rtl w:val="0"/>
        </w:rPr>
        <w:t xml:space="preserve"> simple </w:t>
      </w:r>
      <w:r w:rsidDel="00000000" w:rsidR="00000000" w:rsidRPr="00000000">
        <w:rPr>
          <w:rFonts w:ascii="Arial" w:cs="Arial" w:eastAsia="Arial" w:hAnsi="Arial"/>
          <w:b w:val="1"/>
          <w:color w:val="000000"/>
          <w:rtl w:val="0"/>
        </w:rPr>
        <w:t xml:space="preserve">croquet</w:t>
      </w:r>
      <w:r w:rsidDel="00000000" w:rsidR="00000000" w:rsidRPr="00000000">
        <w:rPr>
          <w:rFonts w:ascii="Arial" w:cs="Arial" w:eastAsia="Arial" w:hAnsi="Arial"/>
          <w:color w:val="000000"/>
          <w:rtl w:val="0"/>
        </w:rPr>
        <w:t xml:space="preserve"> and </w:t>
      </w:r>
      <w:r w:rsidDel="00000000" w:rsidR="00000000" w:rsidRPr="00000000">
        <w:rPr>
          <w:rFonts w:ascii="Arial" w:cs="Arial" w:eastAsia="Arial" w:hAnsi="Arial"/>
          <w:b w:val="1"/>
          <w:color w:val="000000"/>
          <w:rtl w:val="0"/>
        </w:rPr>
        <w:t xml:space="preserve">boules</w:t>
      </w:r>
      <w:r w:rsidDel="00000000" w:rsidR="00000000" w:rsidRPr="00000000">
        <w:rPr>
          <w:rFonts w:ascii="Arial" w:cs="Arial" w:eastAsia="Arial" w:hAnsi="Arial"/>
          <w:color w:val="000000"/>
          <w:rtl w:val="0"/>
        </w:rPr>
        <w:t xml:space="preserve">. In wet weather make use of table-tennis table and table football in the Games Hut.</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20" w:lineRule="auto"/>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E7">
      <w:pPr>
        <w:spacing w:after="1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E8">
      <w:pPr>
        <w:spacing w:after="120" w:lineRule="auto"/>
        <w:rPr>
          <w:rFonts w:ascii="Arial" w:cs="Arial" w:eastAsia="Arial" w:hAnsi="Arial"/>
          <w:b w:val="1"/>
        </w:rPr>
      </w:pPr>
      <w:r w:rsidDel="00000000" w:rsidR="00000000" w:rsidRPr="00000000">
        <w:rPr>
          <w:rFonts w:ascii="Arial" w:cs="Arial" w:eastAsia="Arial" w:hAnsi="Arial"/>
          <w:b w:val="1"/>
          <w:sz w:val="36"/>
          <w:szCs w:val="36"/>
          <w:rtl w:val="0"/>
        </w:rPr>
        <w:t xml:space="preserve">Sports day, circus skills and garden games *</w:t>
      </w:r>
      <w:r w:rsidDel="00000000" w:rsidR="00000000" w:rsidRPr="00000000">
        <w:rPr>
          <w:rFonts w:ascii="Arial" w:cs="Arial" w:eastAsia="Arial" w:hAnsi="Arial"/>
          <w:b w:val="1"/>
          <w:sz w:val="22"/>
          <w:szCs w:val="22"/>
          <w:rtl w:val="0"/>
        </w:rPr>
        <w:t xml:space="preserve"> KS1, 2 or 3</w:t>
      </w:r>
      <w:r w:rsidDel="00000000" w:rsidR="00000000" w:rsidRPr="00000000">
        <w:rPr>
          <w:rtl w:val="0"/>
        </w:rPr>
      </w:r>
    </w:p>
    <w:p w:rsidR="00000000" w:rsidDel="00000000" w:rsidP="00000000" w:rsidRDefault="00000000" w:rsidRPr="00000000" w14:paraId="000000E9">
      <w:pPr>
        <w:ind w:left="-180" w:firstLine="0"/>
        <w:rPr>
          <w:rFonts w:ascii="Arial" w:cs="Arial" w:eastAsia="Arial" w:hAnsi="Arial"/>
        </w:rPr>
      </w:pPr>
      <w:r w:rsidDel="00000000" w:rsidR="00000000" w:rsidRPr="00000000">
        <w:rPr>
          <w:rFonts w:ascii="Arial" w:cs="Arial" w:eastAsia="Arial" w:hAnsi="Arial"/>
          <w:rtl w:val="0"/>
        </w:rPr>
        <w:t xml:space="preserve">Why not organise a half-day of team sports with a Kench Hill theme, to suit all abilities and aptitudes? Welly-throwing, egg &amp; spoon, wheelbarrow races, fun relay races, rounders – we have all the equipment you need.  Perfect way to end the week!  Alternatively, in wet weather indoor team sports can be arranged, making use of our equipment such as table tennis, table football and skittles.</w:t>
      </w:r>
      <w:r w:rsidDel="00000000" w:rsidR="00000000" w:rsidRPr="00000000">
        <w:drawing>
          <wp:anchor allowOverlap="1" behindDoc="0" distB="0" distT="0" distL="114300" distR="114300" hidden="0" layoutInCell="1" locked="0" relativeHeight="0" simplePos="0">
            <wp:simplePos x="0" y="0"/>
            <wp:positionH relativeFrom="column">
              <wp:posOffset>5572125</wp:posOffset>
            </wp:positionH>
            <wp:positionV relativeFrom="paragraph">
              <wp:posOffset>39370</wp:posOffset>
            </wp:positionV>
            <wp:extent cx="676275" cy="771525"/>
            <wp:effectExtent b="0" l="0" r="0" t="0"/>
            <wp:wrapSquare wrapText="bothSides" distB="0" distT="0" distL="114300" distR="114300"/>
            <wp:docPr descr="MCj02328990000[1]" id="74" name="image2.png"/>
            <a:graphic>
              <a:graphicData uri="http://schemas.openxmlformats.org/drawingml/2006/picture">
                <pic:pic>
                  <pic:nvPicPr>
                    <pic:cNvPr descr="MCj02328990000[1]" id="0" name="image2.png"/>
                    <pic:cNvPicPr preferRelativeResize="0"/>
                  </pic:nvPicPr>
                  <pic:blipFill>
                    <a:blip r:embed="rId40"/>
                    <a:srcRect b="0" l="0" r="0" t="0"/>
                    <a:stretch>
                      <a:fillRect/>
                    </a:stretch>
                  </pic:blipFill>
                  <pic:spPr>
                    <a:xfrm>
                      <a:off x="0" y="0"/>
                      <a:ext cx="676275" cy="771525"/>
                    </a:xfrm>
                    <a:prstGeom prst="rect"/>
                    <a:ln/>
                  </pic:spPr>
                </pic:pic>
              </a:graphicData>
            </a:graphic>
          </wp:anchor>
        </w:drawing>
      </w:r>
    </w:p>
    <w:p w:rsidR="00000000" w:rsidDel="00000000" w:rsidP="00000000" w:rsidRDefault="00000000" w:rsidRPr="00000000" w14:paraId="000000EA">
      <w:pPr>
        <w:ind w:left="-180" w:firstLine="0"/>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Group: Any</w:t>
        <w:tab/>
        <w:t xml:space="preserve">Time: 1hr + Cost: Free</w:t>
      </w:r>
      <w:r w:rsidDel="00000000" w:rsidR="00000000" w:rsidRPr="00000000">
        <w:rPr>
          <w:rFonts w:ascii="Arial" w:cs="Arial" w:eastAsia="Arial" w:hAnsi="Arial"/>
          <w:b w:val="1"/>
          <w:sz w:val="20"/>
          <w:szCs w:val="20"/>
          <w:rtl w:val="0"/>
        </w:rPr>
        <w:t xml:space="preserve"> </w:t>
        <w:tab/>
        <w:t xml:space="preserve">PE:</w:t>
      </w:r>
      <w:r w:rsidDel="00000000" w:rsidR="00000000" w:rsidRPr="00000000">
        <w:rPr>
          <w:rFonts w:ascii="Arial" w:cs="Arial" w:eastAsia="Arial" w:hAnsi="Arial"/>
          <w:sz w:val="20"/>
          <w:szCs w:val="20"/>
          <w:rtl w:val="0"/>
        </w:rPr>
        <w:t xml:space="preserve"> Athletic activities and Adventurous Activities</w:t>
      </w:r>
      <w:r w:rsidDel="00000000" w:rsidR="00000000" w:rsidRPr="00000000">
        <w:rPr>
          <w:rtl w:val="0"/>
        </w:rPr>
      </w:r>
    </w:p>
    <w:p w:rsidR="00000000" w:rsidDel="00000000" w:rsidP="00000000" w:rsidRDefault="00000000" w:rsidRPr="00000000" w14:paraId="000000EB">
      <w:pPr>
        <w:ind w:left="-180" w:firstLine="0"/>
        <w:rPr>
          <w:rFonts w:ascii="Arial" w:cs="Arial" w:eastAsia="Arial" w:hAnsi="Arial"/>
          <w:sz w:val="20"/>
          <w:szCs w:val="20"/>
        </w:rPr>
      </w:pPr>
      <w:r w:rsidDel="00000000" w:rsidR="00000000" w:rsidRPr="00000000">
        <w:rPr>
          <w:rFonts w:ascii="Arial" w:cs="Arial" w:eastAsia="Arial" w:hAnsi="Arial"/>
          <w:b w:val="1"/>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-761999</wp:posOffset>
                </wp:positionH>
                <wp:positionV relativeFrom="paragraph">
                  <wp:posOffset>203200</wp:posOffset>
                </wp:positionV>
                <wp:extent cx="9932670" cy="1895475"/>
                <wp:effectExtent b="0" l="0" r="0" t="0"/>
                <wp:wrapNone/>
                <wp:docPr id="59" name=""/>
                <a:graphic>
                  <a:graphicData uri="http://schemas.microsoft.com/office/word/2010/wordprocessingShape">
                    <wps:wsp>
                      <wps:cNvSpPr/>
                      <wps:cNvPr id="10" name="Shape 10"/>
                      <wps:spPr>
                        <a:xfrm>
                          <a:off x="384428" y="2837025"/>
                          <a:ext cx="9923145" cy="188595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-761999</wp:posOffset>
                </wp:positionH>
                <wp:positionV relativeFrom="paragraph">
                  <wp:posOffset>203200</wp:posOffset>
                </wp:positionV>
                <wp:extent cx="9932670" cy="1895475"/>
                <wp:effectExtent b="0" l="0" r="0" t="0"/>
                <wp:wrapNone/>
                <wp:docPr id="59" name="image26.png"/>
                <a:graphic>
                  <a:graphicData uri="http://schemas.openxmlformats.org/drawingml/2006/picture">
                    <pic:pic>
                      <pic:nvPicPr>
                        <pic:cNvPr id="0" name="image26.png"/>
                        <pic:cNvPicPr preferRelativeResize="0"/>
                      </pic:nvPicPr>
                      <pic:blipFill>
                        <a:blip r:embed="rId41"/>
                        <a:srcRect/>
                        <a:stretch>
                          <a:fillRect/>
                        </a:stretch>
                      </pic:blipFill>
                      <pic:spPr>
                        <a:xfrm>
                          <a:off x="0" y="0"/>
                          <a:ext cx="9932670" cy="1895475"/>
                        </a:xfrm>
                        <a:prstGeom prst="rect"/>
                        <a:ln/>
                      </pic:spPr>
                    </pic:pic>
                  </a:graphicData>
                </a:graphic>
              </wp:anchor>
            </w:drawing>
          </mc:Fallback>
        </mc:AlternateContent>
      </w:r>
    </w:p>
    <w:p w:rsidR="00000000" w:rsidDel="00000000" w:rsidP="00000000" w:rsidRDefault="00000000" w:rsidRPr="00000000" w14:paraId="000000EC">
      <w:pPr>
        <w:ind w:left="-180" w:firstLine="0"/>
        <w:rPr>
          <w:rFonts w:ascii="Arial" w:cs="Arial" w:eastAsia="Arial" w:hAnsi="Arial"/>
        </w:rPr>
      </w:pPr>
      <w:r w:rsidDel="00000000" w:rsidR="00000000" w:rsidRPr="00000000">
        <w:rPr>
          <w:rtl w:val="0"/>
        </w:rPr>
      </w:r>
    </w:p>
    <w:p w:rsidR="00000000" w:rsidDel="00000000" w:rsidP="00000000" w:rsidRDefault="00000000" w:rsidRPr="00000000" w14:paraId="000000ED">
      <w:pPr>
        <w:ind w:hanging="141"/>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Bouldering wall and Night Line * </w:t>
      </w:r>
      <w:r w:rsidDel="00000000" w:rsidR="00000000" w:rsidRPr="00000000">
        <w:rPr>
          <w:rFonts w:ascii="Arial" w:cs="Arial" w:eastAsia="Arial" w:hAnsi="Arial"/>
          <w:b w:val="1"/>
          <w:sz w:val="22"/>
          <w:szCs w:val="22"/>
          <w:rtl w:val="0"/>
        </w:rPr>
        <w:t xml:space="preserve"> KS2/3</w:t>
      </w:r>
      <w:r w:rsidDel="00000000" w:rsidR="00000000" w:rsidRPr="00000000">
        <w:rPr>
          <w:rtl w:val="0"/>
        </w:rPr>
      </w:r>
    </w:p>
    <w:p w:rsidR="00000000" w:rsidDel="00000000" w:rsidP="00000000" w:rsidRDefault="00000000" w:rsidRPr="00000000" w14:paraId="000000EE">
      <w:pPr>
        <w:ind w:left="-180" w:firstLine="0"/>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5410200</wp:posOffset>
            </wp:positionH>
            <wp:positionV relativeFrom="paragraph">
              <wp:posOffset>165720</wp:posOffset>
            </wp:positionV>
            <wp:extent cx="838860" cy="838860"/>
            <wp:effectExtent b="0" l="0" r="0" t="0"/>
            <wp:wrapSquare wrapText="bothSides" distB="0" distT="0" distL="114300" distR="114300"/>
            <wp:docPr descr="SSBRIGHT 25PCS Textured Rock Climbing Wall Holds Grips Stones Assorted ..." id="72" name="image11.jpg"/>
            <a:graphic>
              <a:graphicData uri="http://schemas.openxmlformats.org/drawingml/2006/picture">
                <pic:pic>
                  <pic:nvPicPr>
                    <pic:cNvPr descr="SSBRIGHT 25PCS Textured Rock Climbing Wall Holds Grips Stones Assorted ..." id="0" name="image11.jpg"/>
                    <pic:cNvPicPr preferRelativeResize="0"/>
                  </pic:nvPicPr>
                  <pic:blipFill>
                    <a:blip r:embed="rId42"/>
                    <a:srcRect b="0" l="0" r="0" t="0"/>
                    <a:stretch>
                      <a:fillRect/>
                    </a:stretch>
                  </pic:blipFill>
                  <pic:spPr>
                    <a:xfrm>
                      <a:off x="0" y="0"/>
                      <a:ext cx="838860" cy="838860"/>
                    </a:xfrm>
                    <a:prstGeom prst="rect"/>
                    <a:ln/>
                  </pic:spPr>
                </pic:pic>
              </a:graphicData>
            </a:graphic>
          </wp:anchor>
        </w:drawing>
      </w:r>
    </w:p>
    <w:p w:rsidR="00000000" w:rsidDel="00000000" w:rsidP="00000000" w:rsidRDefault="00000000" w:rsidRPr="00000000" w14:paraId="000000EF">
      <w:pPr>
        <w:ind w:left="-180" w:firstLine="0"/>
        <w:rPr>
          <w:rFonts w:ascii="Arial" w:cs="Arial" w:eastAsia="Arial" w:hAnsi="Arial"/>
        </w:rPr>
      </w:pPr>
      <w:r w:rsidDel="00000000" w:rsidR="00000000" w:rsidRPr="00000000">
        <w:rPr>
          <w:rFonts w:ascii="Arial" w:cs="Arial" w:eastAsia="Arial" w:hAnsi="Arial"/>
          <w:rtl w:val="0"/>
        </w:rPr>
        <w:t xml:space="preserve">A fun and challenging activity that focuses on trust, support and responsibility. Students work in pairs to navigate the Night line course guiding their blindfolded partner around the obstacle course. They then take on the bouldering traverse wall, encouraging and spotting their partner. </w:t>
      </w:r>
    </w:p>
    <w:p w:rsidR="00000000" w:rsidDel="00000000" w:rsidP="00000000" w:rsidRDefault="00000000" w:rsidRPr="00000000" w14:paraId="000000F0">
      <w:pPr>
        <w:ind w:left="-180" w:firstLine="0"/>
        <w:rPr>
          <w:rFonts w:ascii="Arial" w:cs="Arial" w:eastAsia="Arial" w:hAnsi="Arial"/>
        </w:rPr>
      </w:pPr>
      <w:r w:rsidDel="00000000" w:rsidR="00000000" w:rsidRPr="00000000">
        <w:rPr>
          <w:rtl w:val="0"/>
        </w:rPr>
      </w:r>
    </w:p>
    <w:p w:rsidR="00000000" w:rsidDel="00000000" w:rsidP="00000000" w:rsidRDefault="00000000" w:rsidRPr="00000000" w14:paraId="000000F1">
      <w:pPr>
        <w:ind w:left="-180" w:firstLine="0"/>
        <w:rPr>
          <w:rFonts w:ascii="Arial" w:cs="Arial" w:eastAsia="Arial" w:hAnsi="Arial"/>
          <w:b w:val="1"/>
          <w:sz w:val="28"/>
          <w:szCs w:val="28"/>
        </w:rPr>
      </w:pPr>
      <w:r w:rsidDel="00000000" w:rsidR="00000000" w:rsidRPr="00000000">
        <w:rPr>
          <w:rFonts w:ascii="Arial" w:cs="Arial" w:eastAsia="Arial" w:hAnsi="Arial"/>
          <w:b w:val="1"/>
          <w:rtl w:val="0"/>
        </w:rPr>
        <w:t xml:space="preserve">Group: Half class (15)</w:t>
        <w:tab/>
        <w:t xml:space="preserve">Time: 1 hr</w:t>
        <w:tab/>
        <w:t xml:space="preserve">Cost: FREE</w:t>
      </w:r>
      <w:r w:rsidDel="00000000" w:rsidR="00000000" w:rsidRPr="00000000">
        <w:rPr>
          <w:rtl w:val="0"/>
        </w:rPr>
      </w:r>
    </w:p>
    <w:p w:rsidR="00000000" w:rsidDel="00000000" w:rsidP="00000000" w:rsidRDefault="00000000" w:rsidRPr="00000000" w14:paraId="000000F2">
      <w:pPr>
        <w:ind w:left="-18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PE:</w:t>
      </w:r>
      <w:r w:rsidDel="00000000" w:rsidR="00000000" w:rsidRPr="00000000">
        <w:rPr>
          <w:rFonts w:ascii="Arial" w:cs="Arial" w:eastAsia="Arial" w:hAnsi="Arial"/>
          <w:sz w:val="20"/>
          <w:szCs w:val="20"/>
          <w:rtl w:val="0"/>
        </w:rPr>
        <w:t xml:space="preserve"> Outdoor adventurous activities and team building </w:t>
      </w:r>
    </w:p>
    <w:p w:rsidR="00000000" w:rsidDel="00000000" w:rsidP="00000000" w:rsidRDefault="00000000" w:rsidRPr="00000000" w14:paraId="000000F3">
      <w:pPr>
        <w:tabs>
          <w:tab w:val="left" w:leader="none" w:pos="1440"/>
        </w:tabs>
        <w:ind w:left="-180" w:firstLine="0"/>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F4">
      <w:pPr>
        <w:rPr>
          <w:rFonts w:ascii="Arial" w:cs="Arial" w:eastAsia="Arial" w:hAnsi="Arial"/>
          <w:b w:val="1"/>
          <w:sz w:val="28"/>
          <w:szCs w:val="28"/>
        </w:rPr>
      </w:pPr>
      <w:r w:rsidDel="00000000" w:rsidR="00000000" w:rsidRPr="00000000">
        <w:rPr>
          <w:rFonts w:ascii="Arial" w:cs="Arial" w:eastAsia="Arial" w:hAnsi="Arial"/>
          <w:b w:val="1"/>
          <w:sz w:val="36"/>
          <w:szCs w:val="36"/>
          <w:rtl w:val="0"/>
        </w:rPr>
        <w:t xml:space="preserve">Pedal Go-Karting * </w:t>
      </w:r>
      <w:r w:rsidDel="00000000" w:rsidR="00000000" w:rsidRPr="00000000">
        <w:rPr>
          <w:rFonts w:ascii="Arial" w:cs="Arial" w:eastAsia="Arial" w:hAnsi="Arial"/>
          <w:b w:val="1"/>
          <w:sz w:val="28"/>
          <w:szCs w:val="28"/>
          <w:rtl w:val="0"/>
        </w:rPr>
        <w:t xml:space="preserve">KS2/KS3</w:t>
      </w:r>
    </w:p>
    <w:p w:rsidR="00000000" w:rsidDel="00000000" w:rsidP="00000000" w:rsidRDefault="00000000" w:rsidRPr="00000000" w14:paraId="000000F5">
      <w:pPr>
        <w:spacing w:after="120" w:lineRule="auto"/>
        <w:ind w:left="0" w:firstLine="0"/>
        <w:rPr>
          <w:rFonts w:ascii="Arial" w:cs="Arial" w:eastAsia="Arial" w:hAnsi="Arial"/>
        </w:rPr>
      </w:pPr>
      <w:r w:rsidDel="00000000" w:rsidR="00000000" w:rsidRPr="00000000">
        <w:rPr>
          <w:rFonts w:ascii="Arial" w:cs="Arial" w:eastAsia="Arial" w:hAnsi="Arial"/>
          <w:rtl w:val="0"/>
        </w:rPr>
        <w:t xml:space="preserve">Whizz around the Kench Hill grounds in our brand new 2-seater Pedal Go Karts.</w:t>
      </w:r>
    </w:p>
    <w:p w:rsidR="00000000" w:rsidDel="00000000" w:rsidP="00000000" w:rsidRDefault="00000000" w:rsidRPr="00000000" w14:paraId="000000F6">
      <w:pPr>
        <w:spacing w:after="120" w:lineRule="auto"/>
        <w:ind w:left="0" w:firstLine="0"/>
        <w:rPr>
          <w:rFonts w:ascii="Arial" w:cs="Arial" w:eastAsia="Arial" w:hAnsi="Arial"/>
        </w:rPr>
      </w:pPr>
      <w:r w:rsidDel="00000000" w:rsidR="00000000" w:rsidRPr="00000000">
        <w:rPr>
          <w:rFonts w:ascii="Arial" w:cs="Arial" w:eastAsia="Arial" w:hAnsi="Arial"/>
          <w:rtl w:val="0"/>
        </w:rPr>
        <w:t xml:space="preserve">Children create their own courses and work together in pairs with one driving and one navigating.</w:t>
      </w:r>
    </w:p>
    <w:p w:rsidR="00000000" w:rsidDel="00000000" w:rsidP="00000000" w:rsidRDefault="00000000" w:rsidRPr="00000000" w14:paraId="000000F7">
      <w:pPr>
        <w:spacing w:after="120" w:lineRule="auto"/>
        <w:ind w:left="0" w:firstLine="0"/>
        <w:rPr>
          <w:rFonts w:ascii="Arial" w:cs="Arial" w:eastAsia="Arial" w:hAnsi="Arial"/>
          <w:b w:val="1"/>
        </w:rPr>
      </w:pPr>
      <w:r w:rsidDel="00000000" w:rsidR="00000000" w:rsidRPr="00000000">
        <w:rPr>
          <w:rFonts w:ascii="Arial" w:cs="Arial" w:eastAsia="Arial" w:hAnsi="Arial"/>
          <w:b w:val="1"/>
          <w:rtl w:val="0"/>
        </w:rPr>
        <w:t xml:space="preserve">Group: Under 10</w:t>
        <w:tab/>
        <w:tab/>
        <w:t xml:space="preserve">Time: 1 hr </w:t>
        <w:tab/>
        <w:t xml:space="preserve">Cost: FREE</w:t>
      </w:r>
      <w:r w:rsidDel="00000000" w:rsidR="00000000" w:rsidRPr="00000000">
        <w:rPr>
          <w:rtl w:val="0"/>
        </w:rPr>
      </w:r>
    </w:p>
    <w:p w:rsidR="00000000" w:rsidDel="00000000" w:rsidP="00000000" w:rsidRDefault="00000000" w:rsidRPr="00000000" w14:paraId="000000F8">
      <w:pPr>
        <w:ind w:left="-180" w:firstLine="0"/>
        <w:rPr>
          <w:rFonts w:ascii="Arial" w:cs="Arial" w:eastAsia="Arial" w:hAnsi="Arial"/>
        </w:rPr>
      </w:pPr>
      <w:r w:rsidDel="00000000" w:rsidR="00000000" w:rsidRPr="00000000">
        <w:rPr>
          <w:rFonts w:ascii="Arial" w:cs="Arial" w:eastAsia="Arial" w:hAnsi="Arial"/>
          <w:b w:val="1"/>
          <w:sz w:val="20"/>
          <w:szCs w:val="20"/>
          <w:rtl w:val="0"/>
        </w:rPr>
        <w:t xml:space="preserve">PE:</w:t>
      </w:r>
      <w:r w:rsidDel="00000000" w:rsidR="00000000" w:rsidRPr="00000000">
        <w:rPr>
          <w:rFonts w:ascii="Arial" w:cs="Arial" w:eastAsia="Arial" w:hAnsi="Arial"/>
          <w:sz w:val="20"/>
          <w:szCs w:val="20"/>
          <w:rtl w:val="0"/>
        </w:rPr>
        <w:t xml:space="preserve"> Outdoor adventurous activities and team building</w:t>
      </w:r>
      <w:r w:rsidDel="00000000" w:rsidR="00000000" w:rsidRPr="00000000">
        <w:rPr>
          <w:rtl w:val="0"/>
        </w:rPr>
      </w:r>
    </w:p>
    <w:p w:rsidR="00000000" w:rsidDel="00000000" w:rsidP="00000000" w:rsidRDefault="00000000" w:rsidRPr="00000000" w14:paraId="000000F9">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0FA">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0FB">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0FC">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0FD">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0FE">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0FF">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0">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1">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2">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3">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4">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5">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6">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7">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8">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9">
      <w:pPr>
        <w:spacing w:after="120" w:lineRule="auto"/>
        <w:rPr>
          <w:rFonts w:ascii="Arial" w:cs="Arial" w:eastAsia="Arial" w:hAnsi="Arial"/>
          <w:b w:val="1"/>
          <w:sz w:val="32"/>
          <w:szCs w:val="32"/>
        </w:rPr>
      </w:pPr>
      <w:r w:rsidDel="00000000" w:rsidR="00000000" w:rsidRPr="00000000">
        <w:rPr>
          <w:rFonts w:ascii="Arial" w:cs="Arial" w:eastAsia="Arial" w:hAnsi="Arial"/>
          <w:b w:val="1"/>
          <w:sz w:val="36"/>
          <w:szCs w:val="36"/>
          <w:rtl w:val="0"/>
        </w:rPr>
        <w:t xml:space="preserve">7. Day Trips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-761999</wp:posOffset>
                </wp:positionH>
                <wp:positionV relativeFrom="paragraph">
                  <wp:posOffset>304800</wp:posOffset>
                </wp:positionV>
                <wp:extent cx="7648575" cy="880457"/>
                <wp:effectExtent b="0" l="0" r="0" t="0"/>
                <wp:wrapNone/>
                <wp:docPr id="66" name=""/>
                <a:graphic>
                  <a:graphicData uri="http://schemas.microsoft.com/office/word/2010/wordprocessingShape">
                    <wps:wsp>
                      <wps:cNvSpPr/>
                      <wps:cNvPr id="17" name="Shape 17"/>
                      <wps:spPr>
                        <a:xfrm>
                          <a:off x="384138" y="2088800"/>
                          <a:ext cx="9923725" cy="338240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-761999</wp:posOffset>
                </wp:positionH>
                <wp:positionV relativeFrom="paragraph">
                  <wp:posOffset>304800</wp:posOffset>
                </wp:positionV>
                <wp:extent cx="7648575" cy="880457"/>
                <wp:effectExtent b="0" l="0" r="0" t="0"/>
                <wp:wrapNone/>
                <wp:docPr id="66" name="image36.png"/>
                <a:graphic>
                  <a:graphicData uri="http://schemas.openxmlformats.org/drawingml/2006/picture">
                    <pic:pic>
                      <pic:nvPicPr>
                        <pic:cNvPr id="0" name="image36.png"/>
                        <pic:cNvPicPr preferRelativeResize="0"/>
                      </pic:nvPicPr>
                      <pic:blipFill>
                        <a:blip r:embed="rId43"/>
                        <a:srcRect/>
                        <a:stretch>
                          <a:fillRect/>
                        </a:stretch>
                      </pic:blipFill>
                      <pic:spPr>
                        <a:xfrm>
                          <a:off x="0" y="0"/>
                          <a:ext cx="7648575" cy="880457"/>
                        </a:xfrm>
                        <a:prstGeom prst="rect"/>
                        <a:ln/>
                      </pic:spPr>
                    </pic:pic>
                  </a:graphicData>
                </a:graphic>
              </wp:anchor>
            </w:drawing>
          </mc:Fallback>
        </mc:AlternateContent>
      </w:r>
    </w:p>
    <w:p w:rsidR="00000000" w:rsidDel="00000000" w:rsidP="00000000" w:rsidRDefault="00000000" w:rsidRPr="00000000" w14:paraId="0000010A">
      <w:pPr>
        <w:spacing w:after="120" w:lineRule="auto"/>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10B">
      <w:pPr>
        <w:spacing w:after="120" w:lineRule="auto"/>
        <w:rPr>
          <w:rFonts w:ascii="Arial" w:cs="Arial" w:eastAsia="Arial" w:hAnsi="Arial"/>
          <w:b w:val="1"/>
          <w:sz w:val="22"/>
          <w:szCs w:val="22"/>
        </w:rPr>
      </w:pPr>
      <w:r w:rsidDel="00000000" w:rsidR="00000000" w:rsidRPr="00000000">
        <w:rPr>
          <w:rFonts w:ascii="Arial" w:cs="Arial" w:eastAsia="Arial" w:hAnsi="Arial"/>
          <w:b w:val="1"/>
          <w:sz w:val="34"/>
          <w:szCs w:val="34"/>
          <w:rtl w:val="0"/>
        </w:rPr>
        <w:t xml:space="preserve">Beach trip (Camber Sands or Pett Level)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2"/>
          <w:szCs w:val="22"/>
          <w:rtl w:val="0"/>
        </w:rPr>
        <w:t xml:space="preserve">KS1, 2 or 3</w:t>
      </w:r>
    </w:p>
    <w:p w:rsidR="00000000" w:rsidDel="00000000" w:rsidP="00000000" w:rsidRDefault="00000000" w:rsidRPr="00000000" w14:paraId="0000010C">
      <w:pPr>
        <w:spacing w:after="120" w:lineRule="auto"/>
        <w:rPr>
          <w:rFonts w:ascii="Arial" w:cs="Arial" w:eastAsia="Arial" w:hAnsi="Arial"/>
        </w:rPr>
      </w:pPr>
      <w:r w:rsidDel="00000000" w:rsidR="00000000" w:rsidRPr="00000000">
        <w:rPr>
          <w:rFonts w:ascii="Arial" w:cs="Arial" w:eastAsia="Arial" w:hAnsi="Arial"/>
          <w:rtl w:val="0"/>
        </w:rPr>
        <w:t xml:space="preserve">Swimming, Paddling, Sandcastle making, kite flying. From £3 per child for travel</w:t>
      </w:r>
    </w:p>
    <w:p w:rsidR="00000000" w:rsidDel="00000000" w:rsidP="00000000" w:rsidRDefault="00000000" w:rsidRPr="00000000" w14:paraId="0000010D">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10E">
      <w:pPr>
        <w:spacing w:after="120" w:lineRule="auto"/>
        <w:rPr>
          <w:rFonts w:ascii="Arial" w:cs="Arial" w:eastAsia="Arial" w:hAnsi="Arial"/>
          <w:b w:val="1"/>
          <w:sz w:val="22"/>
          <w:szCs w:val="22"/>
        </w:rPr>
      </w:pPr>
      <w:r w:rsidDel="00000000" w:rsidR="00000000" w:rsidRPr="00000000">
        <w:rPr>
          <w:rFonts w:ascii="Arial" w:cs="Arial" w:eastAsia="Arial" w:hAnsi="Arial"/>
          <w:b w:val="1"/>
          <w:sz w:val="34"/>
          <w:szCs w:val="34"/>
          <w:rtl w:val="0"/>
        </w:rPr>
        <w:t xml:space="preserve">Port Lympne Safari Park</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2"/>
          <w:szCs w:val="22"/>
          <w:rtl w:val="0"/>
        </w:rPr>
        <w:t xml:space="preserve">KS1, 2 or 3</w:t>
      </w:r>
    </w:p>
    <w:p w:rsidR="00000000" w:rsidDel="00000000" w:rsidP="00000000" w:rsidRDefault="00000000" w:rsidRPr="00000000" w14:paraId="0000010F">
      <w:pPr>
        <w:spacing w:after="120" w:lineRule="auto"/>
        <w:rPr>
          <w:rFonts w:ascii="Arial" w:cs="Arial" w:eastAsia="Arial" w:hAnsi="Arial"/>
        </w:rPr>
      </w:pPr>
      <w:r w:rsidDel="00000000" w:rsidR="00000000" w:rsidRPr="00000000">
        <w:rPr>
          <w:rFonts w:ascii="Arial" w:cs="Arial" w:eastAsia="Arial" w:hAnsi="Arial"/>
          <w:rtl w:val="0"/>
        </w:rPr>
        <w:t xml:space="preserve">From £16 per child for the day including travel. (Adults free per 8 children).</w:t>
      </w:r>
    </w:p>
    <w:p w:rsidR="00000000" w:rsidDel="00000000" w:rsidP="00000000" w:rsidRDefault="00000000" w:rsidRPr="00000000" w14:paraId="00000110">
      <w:pPr>
        <w:spacing w:after="120" w:lineRule="auto"/>
        <w:rPr>
          <w:rFonts w:ascii="Arial" w:cs="Arial" w:eastAsia="Arial" w:hAnsi="Arial"/>
          <w:b w:val="1"/>
        </w:rPr>
      </w:pPr>
      <w:r w:rsidDel="00000000" w:rsidR="00000000" w:rsidRPr="00000000">
        <w:rPr>
          <w:rFonts w:ascii="Arial" w:cs="Arial" w:eastAsia="Arial" w:hAnsi="Arial"/>
          <w:rtl w:val="0"/>
        </w:rPr>
        <w:t xml:space="preserve">Home to over 900 animals, across 75 species, including giraffes, lions, tigers, gorillas and camels. Includes a Safari ride through the park, keeper talks and feeding exhibitions. Also, play and activity areas and the UK’s largest model Dinosaur exhibition ‘The Dinosaur Forest’.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-809624</wp:posOffset>
                </wp:positionH>
                <wp:positionV relativeFrom="paragraph">
                  <wp:posOffset>753093</wp:posOffset>
                </wp:positionV>
                <wp:extent cx="9934575" cy="1543668"/>
                <wp:effectExtent b="0" l="0" r="0" t="0"/>
                <wp:wrapNone/>
                <wp:docPr id="52" name=""/>
                <a:graphic>
                  <a:graphicData uri="http://schemas.microsoft.com/office/word/2010/wordprocessingShape">
                    <wps:wsp>
                      <wps:cNvSpPr/>
                      <wps:cNvPr id="3" name="Shape 3"/>
                      <wps:spPr>
                        <a:xfrm>
                          <a:off x="384138" y="2894175"/>
                          <a:ext cx="9923725" cy="1771650"/>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-809624</wp:posOffset>
                </wp:positionH>
                <wp:positionV relativeFrom="paragraph">
                  <wp:posOffset>753093</wp:posOffset>
                </wp:positionV>
                <wp:extent cx="9934575" cy="1543668"/>
                <wp:effectExtent b="0" l="0" r="0" t="0"/>
                <wp:wrapNone/>
                <wp:docPr id="52" name="image17.png"/>
                <a:graphic>
                  <a:graphicData uri="http://schemas.openxmlformats.org/drawingml/2006/picture">
                    <pic:pic>
                      <pic:nvPicPr>
                        <pic:cNvPr id="0" name="image17.png"/>
                        <pic:cNvPicPr preferRelativeResize="0"/>
                      </pic:nvPicPr>
                      <pic:blipFill>
                        <a:blip r:embed="rId44"/>
                        <a:srcRect/>
                        <a:stretch>
                          <a:fillRect/>
                        </a:stretch>
                      </pic:blipFill>
                      <pic:spPr>
                        <a:xfrm>
                          <a:off x="0" y="0"/>
                          <a:ext cx="9934575" cy="1543668"/>
                        </a:xfrm>
                        <a:prstGeom prst="rect"/>
                        <a:ln/>
                      </pic:spPr>
                    </pic:pic>
                  </a:graphicData>
                </a:graphic>
              </wp:anchor>
            </w:drawing>
          </mc:Fallback>
        </mc:AlternateContent>
      </w:r>
    </w:p>
    <w:p w:rsidR="00000000" w:rsidDel="00000000" w:rsidP="00000000" w:rsidRDefault="00000000" w:rsidRPr="00000000" w14:paraId="00000111">
      <w:pPr>
        <w:spacing w:after="120" w:lineRule="auto"/>
        <w:rPr>
          <w:rFonts w:ascii="Arial" w:cs="Arial" w:eastAsia="Arial" w:hAnsi="Arial"/>
          <w:b w:val="1"/>
          <w:sz w:val="22"/>
          <w:szCs w:val="22"/>
        </w:rPr>
      </w:pPr>
      <w:r w:rsidDel="00000000" w:rsidR="00000000" w:rsidRPr="00000000">
        <w:rPr>
          <w:rFonts w:ascii="Arial" w:cs="Arial" w:eastAsia="Arial" w:hAnsi="Arial"/>
          <w:b w:val="1"/>
          <w:sz w:val="34"/>
          <w:szCs w:val="34"/>
          <w:rtl w:val="0"/>
        </w:rPr>
        <w:t xml:space="preserve">Rare Breeds Centre</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2"/>
          <w:szCs w:val="22"/>
          <w:rtl w:val="0"/>
        </w:rPr>
        <w:t xml:space="preserve">KS1 or 2</w:t>
      </w:r>
    </w:p>
    <w:p w:rsidR="00000000" w:rsidDel="00000000" w:rsidP="00000000" w:rsidRDefault="00000000" w:rsidRPr="00000000" w14:paraId="00000112">
      <w:pPr>
        <w:spacing w:after="120" w:lineRule="auto"/>
        <w:rPr>
          <w:rFonts w:ascii="Arial" w:cs="Arial" w:eastAsia="Arial" w:hAnsi="Arial"/>
        </w:rPr>
      </w:pPr>
      <w:r w:rsidDel="00000000" w:rsidR="00000000" w:rsidRPr="00000000">
        <w:rPr>
          <w:rFonts w:ascii="Arial" w:cs="Arial" w:eastAsia="Arial" w:hAnsi="Arial"/>
          <w:rtl w:val="0"/>
        </w:rPr>
        <w:t xml:space="preserve">The Rare Breeds Centre is a working 100-acre farm and tourist attraction based in Woodchurch, Kent. Surrounded by the beautiful Kentish countryside, The Rare Breeds Centre is home to many rare and native breeds of farm livestock. Activities include the Discovery Garden, the woodland walks, the outdoor playgrounds and assault courses. Tractor-trailer rides and 'Meet the Animal' sessions in the Children's Barn. </w:t>
      </w:r>
    </w:p>
    <w:p w:rsidR="00000000" w:rsidDel="00000000" w:rsidP="00000000" w:rsidRDefault="00000000" w:rsidRPr="00000000" w14:paraId="00000113">
      <w:pPr>
        <w:spacing w:after="120" w:lineRule="auto"/>
        <w:rPr>
          <w:rFonts w:ascii="Arial" w:cs="Arial" w:eastAsia="Arial" w:hAnsi="Arial"/>
        </w:rPr>
      </w:pPr>
      <w:r w:rsidDel="00000000" w:rsidR="00000000" w:rsidRPr="00000000">
        <w:rPr>
          <w:rFonts w:ascii="Arial" w:cs="Arial" w:eastAsia="Arial" w:hAnsi="Arial"/>
          <w:rtl w:val="0"/>
        </w:rPr>
        <w:t xml:space="preserve">From £13 per child (Adults free)</w:t>
      </w:r>
    </w:p>
    <w:p w:rsidR="00000000" w:rsidDel="00000000" w:rsidP="00000000" w:rsidRDefault="00000000" w:rsidRPr="00000000" w14:paraId="00000114">
      <w:pPr>
        <w:spacing w:after="120" w:lineRule="auto"/>
        <w:rPr>
          <w:rFonts w:ascii="Arial" w:cs="Arial" w:eastAsia="Arial" w:hAnsi="Arial"/>
          <w:b w:val="1"/>
          <w:sz w:val="20"/>
          <w:szCs w:val="20"/>
        </w:rPr>
      </w:pPr>
      <w:r w:rsidDel="00000000" w:rsidR="00000000" w:rsidRPr="00000000">
        <w:rPr>
          <w:rFonts w:ascii="Arial" w:cs="Arial" w:eastAsia="Arial" w:hAnsi="Arial"/>
          <w:b w:val="1"/>
          <w:sz w:val="34"/>
          <w:szCs w:val="34"/>
          <w:rtl w:val="0"/>
        </w:rPr>
        <w:t xml:space="preserve">Go Ape</w:t>
      </w:r>
      <w:r w:rsidDel="00000000" w:rsidR="00000000" w:rsidRPr="00000000">
        <w:rPr>
          <w:rFonts w:ascii="Arial" w:cs="Arial" w:eastAsia="Arial" w:hAnsi="Arial"/>
          <w:b w:val="1"/>
          <w:sz w:val="32"/>
          <w:szCs w:val="32"/>
          <w:rtl w:val="0"/>
        </w:rPr>
        <w:t xml:space="preserve"> at Leeds Castle </w:t>
      </w:r>
      <w:r w:rsidDel="00000000" w:rsidR="00000000" w:rsidRPr="00000000">
        <w:rPr>
          <w:rFonts w:ascii="Arial" w:cs="Arial" w:eastAsia="Arial" w:hAnsi="Arial"/>
          <w:b w:val="1"/>
          <w:sz w:val="20"/>
          <w:szCs w:val="20"/>
          <w:rtl w:val="0"/>
        </w:rPr>
        <w:t xml:space="preserve">KS2 or 3</w:t>
      </w:r>
    </w:p>
    <w:p w:rsidR="00000000" w:rsidDel="00000000" w:rsidP="00000000" w:rsidRDefault="00000000" w:rsidRPr="00000000" w14:paraId="00000115">
      <w:pPr>
        <w:spacing w:after="120" w:lineRule="auto"/>
        <w:rPr>
          <w:rFonts w:ascii="Arial" w:cs="Arial" w:eastAsia="Arial" w:hAnsi="Arial"/>
        </w:rPr>
      </w:pPr>
      <w:r w:rsidDel="00000000" w:rsidR="00000000" w:rsidRPr="00000000">
        <w:rPr>
          <w:rFonts w:ascii="Arial" w:cs="Arial" w:eastAsia="Arial" w:hAnsi="Arial"/>
          <w:rtl w:val="0"/>
        </w:rPr>
        <w:t xml:space="preserve">An hour long session of high ropes and zip lines in the forest canopy. </w:t>
      </w:r>
    </w:p>
    <w:p w:rsidR="00000000" w:rsidDel="00000000" w:rsidP="00000000" w:rsidRDefault="00000000" w:rsidRPr="00000000" w14:paraId="00000116">
      <w:pPr>
        <w:spacing w:after="120" w:lineRule="auto"/>
        <w:rPr>
          <w:rFonts w:ascii="Arial" w:cs="Arial" w:eastAsia="Arial" w:hAnsi="Arial"/>
        </w:rPr>
      </w:pPr>
      <w:r w:rsidDel="00000000" w:rsidR="00000000" w:rsidRPr="00000000">
        <w:rPr>
          <w:rFonts w:ascii="Arial" w:cs="Arial" w:eastAsia="Arial" w:hAnsi="Arial"/>
          <w:rtl w:val="0"/>
        </w:rPr>
        <w:t xml:space="preserve">From £18 per person (Staff free)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-723899</wp:posOffset>
                </wp:positionH>
                <wp:positionV relativeFrom="paragraph">
                  <wp:posOffset>224344</wp:posOffset>
                </wp:positionV>
                <wp:extent cx="7886700" cy="2566481"/>
                <wp:effectExtent b="0" l="0" r="0" t="0"/>
                <wp:wrapNone/>
                <wp:docPr id="58" name=""/>
                <a:graphic>
                  <a:graphicData uri="http://schemas.microsoft.com/office/word/2010/wordprocessingShape">
                    <wps:wsp>
                      <wps:cNvSpPr/>
                      <wps:cNvPr id="9" name="Shape 9"/>
                      <wps:spPr>
                        <a:xfrm>
                          <a:off x="1407889" y="2346488"/>
                          <a:ext cx="7876223" cy="2867025"/>
                        </a:xfrm>
                        <a:prstGeom prst="flowChartProcess">
                          <a:avLst/>
                        </a:prstGeom>
                        <a:solidFill>
                          <a:srgbClr val="76A6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-723899</wp:posOffset>
                </wp:positionH>
                <wp:positionV relativeFrom="paragraph">
                  <wp:posOffset>224344</wp:posOffset>
                </wp:positionV>
                <wp:extent cx="7886700" cy="2566481"/>
                <wp:effectExtent b="0" l="0" r="0" t="0"/>
                <wp:wrapNone/>
                <wp:docPr id="58" name="image24.png"/>
                <a:graphic>
                  <a:graphicData uri="http://schemas.openxmlformats.org/drawingml/2006/picture">
                    <pic:pic>
                      <pic:nvPicPr>
                        <pic:cNvPr id="0" name="image24.png"/>
                        <pic:cNvPicPr preferRelativeResize="0"/>
                      </pic:nvPicPr>
                      <pic:blipFill>
                        <a:blip r:embed="rId45"/>
                        <a:srcRect/>
                        <a:stretch>
                          <a:fillRect/>
                        </a:stretch>
                      </pic:blipFill>
                      <pic:spPr>
                        <a:xfrm>
                          <a:off x="0" y="0"/>
                          <a:ext cx="7886700" cy="2566481"/>
                        </a:xfrm>
                        <a:prstGeom prst="rect"/>
                        <a:ln/>
                      </pic:spPr>
                    </pic:pic>
                  </a:graphicData>
                </a:graphic>
              </wp:anchor>
            </w:drawing>
          </mc:Fallback>
        </mc:AlternateContent>
      </w:r>
    </w:p>
    <w:p w:rsidR="00000000" w:rsidDel="00000000" w:rsidP="00000000" w:rsidRDefault="00000000" w:rsidRPr="00000000" w14:paraId="00000117">
      <w:pPr>
        <w:spacing w:after="120" w:lineRule="auto"/>
        <w:rPr>
          <w:rFonts w:ascii="Arial" w:cs="Arial" w:eastAsia="Arial" w:hAnsi="Arial"/>
          <w:b w:val="1"/>
          <w:sz w:val="20"/>
          <w:szCs w:val="20"/>
        </w:rPr>
      </w:pPr>
      <w:r w:rsidDel="00000000" w:rsidR="00000000" w:rsidRPr="00000000">
        <w:rPr>
          <w:rFonts w:ascii="Arial" w:cs="Arial" w:eastAsia="Arial" w:hAnsi="Arial"/>
          <w:b w:val="1"/>
          <w:sz w:val="34"/>
          <w:szCs w:val="34"/>
          <w:rtl w:val="0"/>
        </w:rPr>
        <w:t xml:space="preserve">Leeds Castle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sz w:val="20"/>
          <w:szCs w:val="20"/>
          <w:rtl w:val="0"/>
        </w:rPr>
        <w:t xml:space="preserve">KS1, 2 or 3</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Leeds Castle in Maidstone, rises majestically from the water in the stunning Kentish countryside. With its riveting history serving six of England’s medieval queens to its elaborate transformation into an elegant 20th-century retreat by Anglo-American heiress Lady Baillie, Leeds Castle’s rich heritage has secured its place as one of the most visited historical attractions in Britain.</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5"/>
          <w:szCs w:val="25"/>
          <w:u w:val="none"/>
          <w:shd w:fill="auto" w:val="clear"/>
          <w:vertAlign w:val="baseline"/>
          <w:rtl w:val="0"/>
        </w:rPr>
        <w:t xml:space="preserve">Two thrilling playgrounds; Knights’ Stronghold Playground, and the Squires’ Court Playground, a challenging Maze with a mythical underground Grotto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the Bird of Prey Centre where you’ll have the opportunity to get up close and personal with these beautiful creatures.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From £1</w:t>
      </w:r>
      <w:r w:rsidDel="00000000" w:rsidR="00000000" w:rsidRPr="00000000">
        <w:rPr>
          <w:rFonts w:ascii="Arial" w:cs="Arial" w:eastAsia="Arial" w:hAnsi="Arial"/>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 child (Adults free)</w:t>
      </w:r>
    </w:p>
    <w:p w:rsidR="00000000" w:rsidDel="00000000" w:rsidP="00000000" w:rsidRDefault="00000000" w:rsidRPr="00000000" w14:paraId="0000011B">
      <w:pPr>
        <w:spacing w:after="120" w:lineRule="auto"/>
        <w:rPr>
          <w:rFonts w:ascii="Arial" w:cs="Arial" w:eastAsia="Arial" w:hAnsi="Arial"/>
          <w:b w:val="1"/>
          <w:sz w:val="20"/>
          <w:szCs w:val="20"/>
        </w:rPr>
      </w:pPr>
      <w:r w:rsidDel="00000000" w:rsidR="00000000" w:rsidRPr="00000000">
        <w:rPr>
          <w:rFonts w:ascii="Arial" w:cs="Arial" w:eastAsia="Arial" w:hAnsi="Arial"/>
          <w:b w:val="1"/>
          <w:sz w:val="34"/>
          <w:szCs w:val="34"/>
          <w:rtl w:val="0"/>
        </w:rPr>
        <w:t xml:space="preserve">Bodium Castle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sz w:val="20"/>
          <w:szCs w:val="20"/>
          <w:rtl w:val="0"/>
        </w:rPr>
        <w:t xml:space="preserve">KS1, 2 or 3</w:t>
      </w:r>
    </w:p>
    <w:p w:rsidR="00000000" w:rsidDel="00000000" w:rsidP="00000000" w:rsidRDefault="00000000" w:rsidRPr="00000000" w14:paraId="0000011C">
      <w:pPr>
        <w:spacing w:after="240" w:lineRule="auto"/>
        <w:rPr>
          <w:rFonts w:ascii="Arial" w:cs="Arial" w:eastAsia="Arial" w:hAnsi="Arial"/>
          <w:color w:val="1f1f1f"/>
          <w:shd w:fill="faf8f8" w:val="clear"/>
        </w:rPr>
      </w:pPr>
      <w:r w:rsidDel="00000000" w:rsidR="00000000" w:rsidRPr="00000000">
        <w:rPr>
          <w:rFonts w:ascii="Arial" w:cs="Arial" w:eastAsia="Arial" w:hAnsi="Arial"/>
          <w:color w:val="1f1f1f"/>
          <w:shd w:fill="faf8f8" w:val="clear"/>
          <w:rtl w:val="0"/>
        </w:rPr>
        <w:t xml:space="preserve">Step into history at Bodiam Castle. This 14th-century moated castle with a ruined interior features spiral staircases, battlements and a portcullis.</w:t>
      </w:r>
    </w:p>
    <w:p w:rsidR="00000000" w:rsidDel="00000000" w:rsidP="00000000" w:rsidRDefault="00000000" w:rsidRPr="00000000" w14:paraId="0000011D">
      <w:pPr>
        <w:spacing w:after="240" w:lineRule="auto"/>
        <w:rPr>
          <w:rFonts w:ascii="Arial" w:cs="Arial" w:eastAsia="Arial" w:hAnsi="Arial"/>
          <w:color w:val="1f1f1f"/>
          <w:shd w:fill="faf8f8" w:val="clear"/>
        </w:rPr>
      </w:pPr>
      <w:r w:rsidDel="00000000" w:rsidR="00000000" w:rsidRPr="00000000">
        <w:rPr>
          <w:rFonts w:ascii="Arial" w:cs="Arial" w:eastAsia="Arial" w:hAnsi="Arial"/>
          <w:color w:val="1f1f1f"/>
          <w:shd w:fill="faf8f8" w:val="clear"/>
          <w:rtl w:val="0"/>
        </w:rPr>
        <w:t xml:space="preserve">From £3 per child (Adults free)</w:t>
      </w:r>
      <w:r w:rsidDel="00000000" w:rsidR="00000000" w:rsidRPr="00000000">
        <w:rPr>
          <w:rtl w:val="0"/>
        </w:rPr>
      </w:r>
    </w:p>
    <w:sectPr>
      <w:headerReference r:id="rId46" w:type="default"/>
      <w:footerReference r:id="rId47" w:type="default"/>
      <w:footerReference r:id="rId48" w:type="even"/>
      <w:pgSz w:h="16838" w:w="11906" w:orient="portrait"/>
      <w:pgMar w:bottom="360" w:top="719" w:left="1134" w:right="926"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Arial Rounded"/>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2728912</wp:posOffset>
          </wp:positionH>
          <wp:positionV relativeFrom="paragraph">
            <wp:posOffset>-335913</wp:posOffset>
          </wp:positionV>
          <wp:extent cx="676275" cy="676275"/>
          <wp:effectExtent b="0" l="0" r="0" t="0"/>
          <wp:wrapSquare wrapText="bothSides" distB="114300" distT="114300" distL="114300" distR="114300"/>
          <wp:docPr id="83" name="image25.png"/>
          <a:graphic>
            <a:graphicData uri="http://schemas.openxmlformats.org/drawingml/2006/picture">
              <pic:pic>
                <pic:nvPicPr>
                  <pic:cNvPr id="0" name="image25.png"/>
                  <pic:cNvPicPr preferRelativeResize="0"/>
                </pic:nvPicPr>
                <pic:blipFill>
                  <a:blip r:embed="rId1"/>
                  <a:srcRect b="0" l="0" r="0" t="0"/>
                  <a:stretch>
                    <a:fillRect/>
                  </a:stretch>
                </pic:blipFill>
                <pic:spPr>
                  <a:xfrm>
                    <a:off x="0" y="0"/>
                    <a:ext cx="676275" cy="6762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4">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unhideWhenUsed w:val="1"/>
    <w:rsid w:val="0092254B"/>
    <w:pPr>
      <w:spacing w:after="100" w:afterAutospacing="1" w:before="100" w:beforeAutospacing="1"/>
    </w:pPr>
  </w:style>
  <w:style w:type="paragraph" w:styleId="Header">
    <w:name w:val="header"/>
    <w:basedOn w:val="Normal"/>
    <w:link w:val="HeaderChar"/>
    <w:uiPriority w:val="99"/>
    <w:unhideWhenUsed w:val="1"/>
    <w:rsid w:val="001F6153"/>
    <w:pPr>
      <w:tabs>
        <w:tab w:val="center" w:pos="4513"/>
        <w:tab w:val="right" w:pos="9026"/>
      </w:tabs>
    </w:pPr>
  </w:style>
  <w:style w:type="character" w:styleId="HeaderChar" w:customStyle="1">
    <w:name w:val="Header Char"/>
    <w:basedOn w:val="DefaultParagraphFont"/>
    <w:link w:val="Header"/>
    <w:uiPriority w:val="99"/>
    <w:rsid w:val="001F6153"/>
  </w:style>
  <w:style w:type="paragraph" w:styleId="Footer">
    <w:name w:val="footer"/>
    <w:basedOn w:val="Normal"/>
    <w:link w:val="FooterChar"/>
    <w:uiPriority w:val="99"/>
    <w:unhideWhenUsed w:val="1"/>
    <w:rsid w:val="001F6153"/>
    <w:pPr>
      <w:tabs>
        <w:tab w:val="center" w:pos="4513"/>
        <w:tab w:val="right" w:pos="9026"/>
      </w:tabs>
    </w:pPr>
  </w:style>
  <w:style w:type="character" w:styleId="FooterChar" w:customStyle="1">
    <w:name w:val="Footer Char"/>
    <w:basedOn w:val="DefaultParagraphFont"/>
    <w:link w:val="Footer"/>
    <w:uiPriority w:val="99"/>
    <w:rsid w:val="001F6153"/>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image" Target="media/image22.png"/><Relationship Id="rId42" Type="http://schemas.openxmlformats.org/officeDocument/2006/relationships/image" Target="media/image11.jpg"/><Relationship Id="rId41" Type="http://schemas.openxmlformats.org/officeDocument/2006/relationships/image" Target="media/image26.png"/><Relationship Id="rId22" Type="http://schemas.openxmlformats.org/officeDocument/2006/relationships/image" Target="media/image16.png"/><Relationship Id="rId44" Type="http://schemas.openxmlformats.org/officeDocument/2006/relationships/image" Target="media/image17.png"/><Relationship Id="rId21" Type="http://schemas.openxmlformats.org/officeDocument/2006/relationships/image" Target="media/image15.jpg"/><Relationship Id="rId43" Type="http://schemas.openxmlformats.org/officeDocument/2006/relationships/image" Target="media/image36.png"/><Relationship Id="rId24" Type="http://schemas.openxmlformats.org/officeDocument/2006/relationships/image" Target="media/image12.png"/><Relationship Id="rId46" Type="http://schemas.openxmlformats.org/officeDocument/2006/relationships/header" Target="header1.xml"/><Relationship Id="rId23" Type="http://schemas.openxmlformats.org/officeDocument/2006/relationships/image" Target="media/image20.png"/><Relationship Id="rId45"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1.png"/><Relationship Id="rId26" Type="http://schemas.openxmlformats.org/officeDocument/2006/relationships/image" Target="media/image9.png"/><Relationship Id="rId48" Type="http://schemas.openxmlformats.org/officeDocument/2006/relationships/footer" Target="footer1.xml"/><Relationship Id="rId25" Type="http://schemas.openxmlformats.org/officeDocument/2006/relationships/image" Target="media/image6.png"/><Relationship Id="rId47" Type="http://schemas.openxmlformats.org/officeDocument/2006/relationships/footer" Target="footer2.xml"/><Relationship Id="rId28" Type="http://schemas.openxmlformats.org/officeDocument/2006/relationships/image" Target="media/image27.png"/><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0.jpg"/><Relationship Id="rId7" Type="http://schemas.openxmlformats.org/officeDocument/2006/relationships/image" Target="media/image18.jpg"/><Relationship Id="rId8" Type="http://schemas.openxmlformats.org/officeDocument/2006/relationships/image" Target="media/image25.png"/><Relationship Id="rId31" Type="http://schemas.openxmlformats.org/officeDocument/2006/relationships/image" Target="media/image8.png"/><Relationship Id="rId30" Type="http://schemas.openxmlformats.org/officeDocument/2006/relationships/image" Target="media/image23.png"/><Relationship Id="rId11" Type="http://schemas.openxmlformats.org/officeDocument/2006/relationships/image" Target="media/image34.png"/><Relationship Id="rId33" Type="http://schemas.openxmlformats.org/officeDocument/2006/relationships/image" Target="media/image38.jpg"/><Relationship Id="rId10" Type="http://schemas.openxmlformats.org/officeDocument/2006/relationships/hyperlink" Target="https://kenchhill.co.uk/school-residentials/" TargetMode="External"/><Relationship Id="rId32" Type="http://schemas.openxmlformats.org/officeDocument/2006/relationships/image" Target="media/image28.png"/><Relationship Id="rId13" Type="http://schemas.openxmlformats.org/officeDocument/2006/relationships/image" Target="media/image1.png"/><Relationship Id="rId35" Type="http://schemas.openxmlformats.org/officeDocument/2006/relationships/image" Target="media/image32.png"/><Relationship Id="rId12" Type="http://schemas.openxmlformats.org/officeDocument/2006/relationships/image" Target="media/image10.png"/><Relationship Id="rId34" Type="http://schemas.openxmlformats.org/officeDocument/2006/relationships/image" Target="media/image29.png"/><Relationship Id="rId15" Type="http://schemas.openxmlformats.org/officeDocument/2006/relationships/image" Target="media/image3.jpg"/><Relationship Id="rId37" Type="http://schemas.openxmlformats.org/officeDocument/2006/relationships/image" Target="media/image13.jpg"/><Relationship Id="rId14" Type="http://schemas.openxmlformats.org/officeDocument/2006/relationships/image" Target="media/image21.png"/><Relationship Id="rId36" Type="http://schemas.openxmlformats.org/officeDocument/2006/relationships/image" Target="media/image7.png"/><Relationship Id="rId17" Type="http://schemas.openxmlformats.org/officeDocument/2006/relationships/image" Target="media/image14.png"/><Relationship Id="rId39" Type="http://schemas.openxmlformats.org/officeDocument/2006/relationships/image" Target="media/image4.jpg"/><Relationship Id="rId16" Type="http://schemas.openxmlformats.org/officeDocument/2006/relationships/image" Target="media/image33.png"/><Relationship Id="rId38" Type="http://schemas.openxmlformats.org/officeDocument/2006/relationships/image" Target="media/image37.png"/><Relationship Id="rId19" Type="http://schemas.openxmlformats.org/officeDocument/2006/relationships/image" Target="media/image35.jp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4wV+3jGRX+qHBo18utSEQQDARA==">CgMxLjAyCGguZ2pkZ3hzMgloLjMwajB6bGw4AHIhMWJESFN5SGJzdlhMOXgyQ3BoX0F0UklmNmtWWDhNOFVW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2024-04-23T09:02:00Z</dcterms:created>
</cp:coreProperties>
</file>